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7EFC0" w14:textId="0654926E" w:rsidR="002D7F85" w:rsidRDefault="00890FF5">
      <w:r>
        <w:t>Dear Families,</w:t>
      </w:r>
    </w:p>
    <w:p w14:paraId="2DD0D572" w14:textId="679FB220" w:rsidR="00890FF5" w:rsidRDefault="00890FF5">
      <w:r>
        <w:t xml:space="preserve">As you will remember, we had our OFSTED inspection at the beginning of December last year. Those of you who joined us for our celebration assembly that week may also remember me explaining how much higher the ‘bar has been raised’. The expectations on schools are now significantly higher than at any </w:t>
      </w:r>
      <w:r w:rsidR="005507EB">
        <w:t>o</w:t>
      </w:r>
      <w:r>
        <w:t xml:space="preserve">ther time and in each section, a school MUST achieve </w:t>
      </w:r>
      <w:r w:rsidRPr="005507EB">
        <w:rPr>
          <w:b/>
          <w:bCs/>
        </w:rPr>
        <w:t>every single element</w:t>
      </w:r>
      <w:r>
        <w:t xml:space="preserve"> of the judgment for it to be awarded to the school. For </w:t>
      </w:r>
      <w:proofErr w:type="gramStart"/>
      <w:r>
        <w:t>example;</w:t>
      </w:r>
      <w:proofErr w:type="gramEnd"/>
      <w:r>
        <w:t xml:space="preserve"> if there are 2 words that cannot be agreed as met in the ‘Expected Standard’, this will move the school down a judgement to ‘Needs Attention’.</w:t>
      </w:r>
    </w:p>
    <w:p w14:paraId="68AEBA8B" w14:textId="622DD58B" w:rsidR="00890FF5" w:rsidRDefault="00890FF5">
      <w:r>
        <w:t xml:space="preserve">As a school this can be a very hard thing to hear and accept – we indeed had to hear this about elements of our inspection. </w:t>
      </w:r>
    </w:p>
    <w:p w14:paraId="04BB360B" w14:textId="646C4DE8" w:rsidR="00890FF5" w:rsidRDefault="00890FF5">
      <w:r>
        <w:t xml:space="preserve">There is so much for us to celebrate – safeguarding was celebrated throughout our inspection with inspectors commenting on how thorough we are and how quickly </w:t>
      </w:r>
      <w:r w:rsidR="005507EB">
        <w:t xml:space="preserve">we </w:t>
      </w:r>
      <w:r>
        <w:t>address and support families. Atten</w:t>
      </w:r>
      <w:r w:rsidR="00936ECC">
        <w:t>d</w:t>
      </w:r>
      <w:r>
        <w:t>ance and Behaviour were identified as meeting the ‘Expected Standard’ with ‘The Brierley Way’</w:t>
      </w:r>
      <w:r w:rsidR="00936ECC">
        <w:t xml:space="preserve">, our values and the culture in school being key things that have driven improvements. The lead inspector was amazed by how well the children understood our values (particularly ‘integrity’ which is a hard one!), British Values and the protected characteristics and that children could link and apply these to their everyday life. </w:t>
      </w:r>
    </w:p>
    <w:p w14:paraId="1B55C620" w14:textId="650AE1E5" w:rsidR="00936ECC" w:rsidRDefault="00936ECC">
      <w:r>
        <w:t>Where the school has been judged not achieving the ‘Expected Standard’, there are still many things to celebrate because the judgement is based on one bullet point or a phrase that we didn’t meet, not the whole thing.</w:t>
      </w:r>
      <w:r w:rsidR="005507EB">
        <w:t xml:space="preserve"> You will see this in the Inclusion judgement where SEND has come out as a strength, but the whole section is held back because not enough disadvantaged children achieved high enough in their KS2 SATs in the summer. This fact impacted on the judgements made in other areas too, but we know (and you will) that first we had to get children attending school, behaving well and engaging with learning; we’ve done that, so that results will start to follow.</w:t>
      </w:r>
    </w:p>
    <w:p w14:paraId="2BE59F4D" w14:textId="059FE716" w:rsidR="005507EB" w:rsidRDefault="005507EB">
      <w:r>
        <w:t>Parent and child voice came through as a strength; with both groups sharing that children feel safe at school and that issues are dealt with appropriately and in a timely fashion. Thank you for sharing your views and for supporting school.</w:t>
      </w:r>
    </w:p>
    <w:p w14:paraId="106033AA" w14:textId="432E00B8" w:rsidR="00936ECC" w:rsidRDefault="00936ECC">
      <w:r>
        <w:t xml:space="preserve">Leaders </w:t>
      </w:r>
      <w:r w:rsidR="005507EB">
        <w:t>from</w:t>
      </w:r>
      <w:r>
        <w:t xml:space="preserve"> Transform Trust were with us throughout the inspection and were very complimentary about how children and staff conducted themselves during the inspection and are </w:t>
      </w:r>
      <w:r w:rsidR="005507EB">
        <w:t xml:space="preserve">very </w:t>
      </w:r>
      <w:r>
        <w:t>pleased that the progress we have made</w:t>
      </w:r>
      <w:r w:rsidR="005507EB">
        <w:t xml:space="preserve"> has been celebrated in the report.</w:t>
      </w:r>
    </w:p>
    <w:p w14:paraId="6A7B4BC7" w14:textId="59CC1615" w:rsidR="005507EB" w:rsidRDefault="005507EB" w:rsidP="005507EB">
      <w:r>
        <w:lastRenderedPageBreak/>
        <w:t>Please read the report and know that the points identified as next steps are ones that we were already working on and so didn’t come as a surprise to the school or the trust.</w:t>
      </w:r>
    </w:p>
    <w:p w14:paraId="197CF979" w14:textId="77777777" w:rsidR="005507EB" w:rsidRDefault="005507EB"/>
    <w:sectPr w:rsidR="005507EB" w:rsidSect="0000369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05567" w14:textId="77777777" w:rsidR="007201AE" w:rsidRDefault="007201AE" w:rsidP="00D80B67">
      <w:pPr>
        <w:spacing w:after="0" w:line="240" w:lineRule="auto"/>
      </w:pPr>
      <w:r>
        <w:separator/>
      </w:r>
    </w:p>
  </w:endnote>
  <w:endnote w:type="continuationSeparator" w:id="0">
    <w:p w14:paraId="1640DCA3" w14:textId="77777777" w:rsidR="007201AE" w:rsidRDefault="007201AE" w:rsidP="00D80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BD1A0" w14:textId="77777777" w:rsidR="0057466A" w:rsidRDefault="00574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269C7" w14:textId="00E8C673" w:rsidR="004F24DC" w:rsidRDefault="00003690" w:rsidP="004F24DC">
    <w:pPr>
      <w:jc w:val="center"/>
    </w:pPr>
    <w:r w:rsidRPr="002D2427">
      <w:rPr>
        <w:noProof/>
      </w:rPr>
      <w:drawing>
        <wp:anchor distT="0" distB="0" distL="114300" distR="114300" simplePos="0" relativeHeight="251664384" behindDoc="1" locked="0" layoutInCell="1" allowOverlap="1" wp14:anchorId="1CD90F19" wp14:editId="1EDE6832">
          <wp:simplePos x="0" y="0"/>
          <wp:positionH relativeFrom="column">
            <wp:posOffset>890109</wp:posOffset>
          </wp:positionH>
          <wp:positionV relativeFrom="paragraph">
            <wp:posOffset>350021</wp:posOffset>
          </wp:positionV>
          <wp:extent cx="565150" cy="565150"/>
          <wp:effectExtent l="0" t="0" r="0" b="0"/>
          <wp:wrapNone/>
          <wp:docPr id="68481085" name="Picture 1" descr="A yellow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1085" name="Picture 1" descr="A yellow and blu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65150" cy="56515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5408" behindDoc="1" locked="0" layoutInCell="1" allowOverlap="1" wp14:anchorId="28F800E7" wp14:editId="6098303A">
          <wp:simplePos x="0" y="0"/>
          <wp:positionH relativeFrom="column">
            <wp:posOffset>-890186</wp:posOffset>
          </wp:positionH>
          <wp:positionV relativeFrom="paragraph">
            <wp:posOffset>416892</wp:posOffset>
          </wp:positionV>
          <wp:extent cx="1775733" cy="499202"/>
          <wp:effectExtent l="0" t="0" r="2540" b="0"/>
          <wp:wrapNone/>
          <wp:docPr id="1643279560" name="Picture 1" descr="A logo with a letter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279560" name="Picture 1" descr="A logo with a letter in the middle&#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775733" cy="499202"/>
                  </a:xfrm>
                  <a:prstGeom prst="rect">
                    <a:avLst/>
                  </a:prstGeom>
                </pic:spPr>
              </pic:pic>
            </a:graphicData>
          </a:graphic>
          <wp14:sizeRelH relativeFrom="page">
            <wp14:pctWidth>0</wp14:pctWidth>
          </wp14:sizeRelH>
          <wp14:sizeRelV relativeFrom="page">
            <wp14:pctHeight>0</wp14:pctHeight>
          </wp14:sizeRelV>
        </wp:anchor>
      </w:drawing>
    </w:r>
    <w:r w:rsidR="004F24DC">
      <w:rPr>
        <w:rFonts w:ascii="Footlight MT Light" w:hAnsi="Footlight MT Light"/>
        <w:color w:val="080890"/>
        <w:sz w:val="28"/>
        <w:szCs w:val="28"/>
      </w:rPr>
      <w:t>At BFPNS, we create a caring family of resilient learners, enabling all individuals to thrive in our community.</w:t>
    </w:r>
  </w:p>
  <w:p w14:paraId="7860FCD0" w14:textId="607B9AA6" w:rsidR="004F24DC" w:rsidRDefault="00003690" w:rsidP="004F24DC">
    <w:pPr>
      <w:pStyle w:val="Footer"/>
    </w:pPr>
    <w:r w:rsidRPr="00C97128">
      <w:rPr>
        <w:noProof/>
      </w:rPr>
      <w:drawing>
        <wp:anchor distT="0" distB="0" distL="114300" distR="114300" simplePos="0" relativeHeight="251663360" behindDoc="1" locked="0" layoutInCell="1" allowOverlap="1" wp14:anchorId="28BF85FC" wp14:editId="1BECDB58">
          <wp:simplePos x="0" y="0"/>
          <wp:positionH relativeFrom="column">
            <wp:posOffset>4705350</wp:posOffset>
          </wp:positionH>
          <wp:positionV relativeFrom="paragraph">
            <wp:posOffset>25352</wp:posOffset>
          </wp:positionV>
          <wp:extent cx="511175" cy="474980"/>
          <wp:effectExtent l="0" t="0" r="0" b="0"/>
          <wp:wrapNone/>
          <wp:docPr id="1850272432" name="Picture 1" descr="A blue circle with white text and he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72432" name="Picture 1" descr="A blue circle with white text and hearts&#10;&#10;AI-generated content may be incorrect."/>
                  <pic:cNvPicPr/>
                </pic:nvPicPr>
                <pic:blipFill>
                  <a:blip r:embed="rId3">
                    <a:extLst>
                      <a:ext uri="{28A0092B-C50C-407E-A947-70E740481C1C}">
                        <a14:useLocalDpi xmlns:a14="http://schemas.microsoft.com/office/drawing/2010/main" val="0"/>
                      </a:ext>
                    </a:extLst>
                  </a:blip>
                  <a:stretch>
                    <a:fillRect/>
                  </a:stretch>
                </pic:blipFill>
                <pic:spPr>
                  <a:xfrm>
                    <a:off x="0" y="0"/>
                    <a:ext cx="511175" cy="474980"/>
                  </a:xfrm>
                  <a:prstGeom prst="rect">
                    <a:avLst/>
                  </a:prstGeom>
                </pic:spPr>
              </pic:pic>
            </a:graphicData>
          </a:graphic>
          <wp14:sizeRelH relativeFrom="page">
            <wp14:pctWidth>0</wp14:pctWidth>
          </wp14:sizeRelH>
          <wp14:sizeRelV relativeFrom="page">
            <wp14:pctHeight>0</wp14:pctHeight>
          </wp14:sizeRelV>
        </wp:anchor>
      </w:drawing>
    </w:r>
    <w:r w:rsidRPr="00781D6B">
      <w:rPr>
        <w:rFonts w:ascii="Footlight MT Light" w:hAnsi="Footlight MT Light"/>
        <w:noProof/>
        <w:color w:val="0000FF"/>
        <w:sz w:val="32"/>
        <w:lang w:val="en-US"/>
      </w:rPr>
      <w:drawing>
        <wp:anchor distT="0" distB="0" distL="114300" distR="114300" simplePos="0" relativeHeight="251662336" behindDoc="1" locked="0" layoutInCell="1" allowOverlap="1" wp14:anchorId="47549B78" wp14:editId="52E32F96">
          <wp:simplePos x="0" y="0"/>
          <wp:positionH relativeFrom="column">
            <wp:posOffset>5298440</wp:posOffset>
          </wp:positionH>
          <wp:positionV relativeFrom="paragraph">
            <wp:posOffset>24824</wp:posOffset>
          </wp:positionV>
          <wp:extent cx="1194435" cy="398145"/>
          <wp:effectExtent l="0" t="0" r="0" b="0"/>
          <wp:wrapNone/>
          <wp:docPr id="2086436580" name="Picture 1" descr="A white and green rectangle with black text and cartoon tee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36580" name="Picture 1" descr="A white and green rectangle with black text and cartoon teeth&#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94435" cy="398145"/>
                  </a:xfrm>
                  <a:prstGeom prst="rect">
                    <a:avLst/>
                  </a:prstGeom>
                </pic:spPr>
              </pic:pic>
            </a:graphicData>
          </a:graphic>
          <wp14:sizeRelH relativeFrom="page">
            <wp14:pctWidth>0</wp14:pctWidth>
          </wp14:sizeRelH>
          <wp14:sizeRelV relativeFrom="page">
            <wp14:pctHeight>0</wp14:pctHeight>
          </wp14:sizeRelV>
        </wp:anchor>
      </w:drawing>
    </w:r>
    <w:r w:rsidR="004F24DC">
      <w:rPr>
        <w:rFonts w:ascii="Footlight MT Light" w:hAnsi="Footlight MT Light"/>
        <w:color w:val="FF0000"/>
        <w:sz w:val="32"/>
        <w:lang w:val="en-US"/>
      </w:rPr>
      <w:t xml:space="preserve">             </w:t>
    </w:r>
    <w:r w:rsidR="004F24DC">
      <w:rPr>
        <w:rFonts w:ascii="Footlight MT Light" w:hAnsi="Footlight MT Light"/>
        <w:color w:val="FF0000"/>
        <w:sz w:val="32"/>
        <w:lang w:val="en-US"/>
      </w:rPr>
      <w:t xml:space="preserve">                   </w:t>
    </w:r>
    <w:r w:rsidR="004F24DC" w:rsidRPr="00052CED">
      <w:rPr>
        <w:rFonts w:ascii="Footlight MT Light" w:hAnsi="Footlight MT Light"/>
        <w:color w:val="FF0000"/>
        <w:sz w:val="32"/>
        <w:lang w:val="en-US"/>
      </w:rPr>
      <w:t>Belonging</w:t>
    </w:r>
    <w:r w:rsidR="004F24DC" w:rsidRPr="00052CED">
      <w:rPr>
        <w:rFonts w:ascii="Footlight MT Light" w:hAnsi="Footlight MT Light"/>
        <w:color w:val="0000FF"/>
        <w:sz w:val="32"/>
        <w:lang w:val="en-US"/>
      </w:rPr>
      <w:t xml:space="preserve"> </w:t>
    </w:r>
    <w:r w:rsidR="004F24DC" w:rsidRPr="00052CED">
      <w:rPr>
        <w:rFonts w:ascii="Footlight MT Light" w:hAnsi="Footlight MT Light"/>
        <w:color w:val="FF99FF"/>
        <w:sz w:val="32"/>
        <w:lang w:val="en-US"/>
      </w:rPr>
      <w:t>Caring</w:t>
    </w:r>
    <w:r w:rsidR="004F24DC" w:rsidRPr="00052CED">
      <w:rPr>
        <w:rFonts w:ascii="Footlight MT Light" w:hAnsi="Footlight MT Light"/>
        <w:color w:val="0000FF"/>
        <w:sz w:val="32"/>
        <w:lang w:val="en-US"/>
      </w:rPr>
      <w:t xml:space="preserve"> </w:t>
    </w:r>
    <w:r w:rsidR="004F24DC" w:rsidRPr="00052CED">
      <w:rPr>
        <w:rFonts w:ascii="Footlight MT Light" w:hAnsi="Footlight MT Light"/>
        <w:color w:val="00B050"/>
        <w:sz w:val="32"/>
        <w:lang w:val="en-US"/>
      </w:rPr>
      <w:t>Resilience</w:t>
    </w:r>
    <w:r w:rsidR="004F24DC" w:rsidRPr="00052CED">
      <w:rPr>
        <w:rFonts w:ascii="Footlight MT Light" w:hAnsi="Footlight MT Light"/>
        <w:color w:val="0000FF"/>
        <w:sz w:val="32"/>
        <w:lang w:val="en-US"/>
      </w:rPr>
      <w:t xml:space="preserve"> Integrity</w:t>
    </w:r>
    <w:r w:rsidR="004F24DC" w:rsidRPr="00781D6B">
      <w:rPr>
        <w:noProof/>
      </w:rPr>
      <w:t xml:space="preserve"> </w:t>
    </w:r>
  </w:p>
  <w:p w14:paraId="5C190CAF" w14:textId="55381F81" w:rsidR="00D80B67" w:rsidRDefault="004F24DC" w:rsidP="004F24DC">
    <w:pPr>
      <w:pStyle w:val="Footer"/>
      <w:tabs>
        <w:tab w:val="clear" w:pos="4513"/>
        <w:tab w:val="clear" w:pos="9026"/>
        <w:tab w:val="left" w:pos="2563"/>
        <w:tab w:val="left" w:pos="6761"/>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A06E9" w14:textId="77777777" w:rsidR="0057466A" w:rsidRDefault="00574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9265A" w14:textId="77777777" w:rsidR="007201AE" w:rsidRDefault="007201AE" w:rsidP="00D80B67">
      <w:pPr>
        <w:spacing w:after="0" w:line="240" w:lineRule="auto"/>
      </w:pPr>
      <w:r>
        <w:separator/>
      </w:r>
    </w:p>
  </w:footnote>
  <w:footnote w:type="continuationSeparator" w:id="0">
    <w:p w14:paraId="3392D84E" w14:textId="77777777" w:rsidR="007201AE" w:rsidRDefault="007201AE" w:rsidP="00D80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05CE2" w14:textId="77777777" w:rsidR="0057466A" w:rsidRDefault="005746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1579F" w14:textId="77777777" w:rsidR="00D80B67" w:rsidRPr="00144CB7" w:rsidRDefault="00D80B67" w:rsidP="00D80B67">
    <w:pPr>
      <w:widowControl w:val="0"/>
      <w:autoSpaceDE w:val="0"/>
      <w:autoSpaceDN w:val="0"/>
      <w:adjustRightInd w:val="0"/>
      <w:spacing w:before="55" w:after="0" w:line="454" w:lineRule="exact"/>
      <w:ind w:left="-284"/>
      <w:jc w:val="center"/>
      <w:rPr>
        <w:rFonts w:ascii="Verdana" w:eastAsia="Times New Roman" w:hAnsi="Verdana" w:cs="Times New Roman"/>
        <w:b/>
        <w:bCs/>
        <w:color w:val="0664AB"/>
        <w:w w:val="121"/>
        <w:position w:val="-1"/>
        <w:sz w:val="28"/>
        <w:szCs w:val="50"/>
        <w:lang w:val="en-US"/>
      </w:rPr>
    </w:pPr>
    <w:r w:rsidRPr="00973959">
      <w:rPr>
        <w:noProof/>
        <w:color w:val="002060"/>
        <w:lang w:eastAsia="en-GB"/>
      </w:rPr>
      <w:drawing>
        <wp:anchor distT="0" distB="0" distL="114300" distR="114300" simplePos="0" relativeHeight="251659264" behindDoc="1" locked="0" layoutInCell="1" allowOverlap="1" wp14:anchorId="11FF7590" wp14:editId="05095F5E">
          <wp:simplePos x="0" y="0"/>
          <wp:positionH relativeFrom="column">
            <wp:posOffset>5674407</wp:posOffset>
          </wp:positionH>
          <wp:positionV relativeFrom="page">
            <wp:posOffset>68366</wp:posOffset>
          </wp:positionV>
          <wp:extent cx="871862" cy="953918"/>
          <wp:effectExtent l="0" t="0" r="444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7587" cy="9711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3959">
      <w:rPr>
        <w:rFonts w:ascii="Verdana" w:eastAsia="Times New Roman" w:hAnsi="Verdana" w:cs="Times New Roman"/>
        <w:b/>
        <w:bCs/>
        <w:color w:val="002060"/>
        <w:w w:val="120"/>
        <w:position w:val="-1"/>
        <w:sz w:val="28"/>
        <w:szCs w:val="50"/>
        <w:lang w:val="en-US"/>
      </w:rPr>
      <w:t>Brierley</w:t>
    </w:r>
    <w:r w:rsidRPr="00973959">
      <w:rPr>
        <w:rFonts w:ascii="Verdana" w:eastAsia="Times New Roman" w:hAnsi="Verdana" w:cs="Times New Roman"/>
        <w:b/>
        <w:bCs/>
        <w:color w:val="002060"/>
        <w:spacing w:val="-31"/>
        <w:w w:val="120"/>
        <w:position w:val="-1"/>
        <w:sz w:val="28"/>
        <w:szCs w:val="50"/>
        <w:lang w:val="en-US"/>
      </w:rPr>
      <w:t xml:space="preserve"> </w:t>
    </w:r>
    <w:r w:rsidRPr="00973959">
      <w:rPr>
        <w:rFonts w:ascii="Verdana" w:eastAsia="Times New Roman" w:hAnsi="Verdana" w:cs="Times New Roman"/>
        <w:b/>
        <w:bCs/>
        <w:color w:val="002060"/>
        <w:w w:val="120"/>
        <w:position w:val="-1"/>
        <w:sz w:val="28"/>
        <w:szCs w:val="50"/>
        <w:lang w:val="en-US"/>
      </w:rPr>
      <w:t>Forest</w:t>
    </w:r>
    <w:r w:rsidRPr="00973959">
      <w:rPr>
        <w:rFonts w:ascii="Verdana" w:eastAsia="Times New Roman" w:hAnsi="Verdana" w:cs="Times New Roman"/>
        <w:b/>
        <w:bCs/>
        <w:color w:val="002060"/>
        <w:spacing w:val="26"/>
        <w:w w:val="120"/>
        <w:position w:val="-1"/>
        <w:sz w:val="28"/>
        <w:szCs w:val="50"/>
        <w:lang w:val="en-US"/>
      </w:rPr>
      <w:t xml:space="preserve"> </w:t>
    </w:r>
    <w:r w:rsidRPr="00973959">
      <w:rPr>
        <w:rFonts w:ascii="Verdana" w:eastAsia="Times New Roman" w:hAnsi="Verdana" w:cs="Times New Roman"/>
        <w:b/>
        <w:bCs/>
        <w:color w:val="002060"/>
        <w:w w:val="120"/>
        <w:position w:val="-1"/>
        <w:sz w:val="28"/>
        <w:szCs w:val="50"/>
        <w:lang w:val="en-US"/>
      </w:rPr>
      <w:t>Primary</w:t>
    </w:r>
    <w:r w:rsidRPr="00973959">
      <w:rPr>
        <w:rFonts w:ascii="Verdana" w:eastAsia="Times New Roman" w:hAnsi="Verdana" w:cs="Times New Roman"/>
        <w:b/>
        <w:bCs/>
        <w:color w:val="002060"/>
        <w:spacing w:val="8"/>
        <w:w w:val="120"/>
        <w:position w:val="-1"/>
        <w:sz w:val="28"/>
        <w:szCs w:val="50"/>
        <w:lang w:val="en-US"/>
      </w:rPr>
      <w:t xml:space="preserve"> </w:t>
    </w:r>
    <w:r w:rsidRPr="00973959">
      <w:rPr>
        <w:rFonts w:ascii="Verdana" w:eastAsia="Times New Roman" w:hAnsi="Verdana" w:cs="Times New Roman"/>
        <w:b/>
        <w:bCs/>
        <w:color w:val="002060"/>
        <w:position w:val="-1"/>
        <w:sz w:val="28"/>
        <w:szCs w:val="50"/>
        <w:lang w:val="en-US"/>
      </w:rPr>
      <w:t>&amp; N</w:t>
    </w:r>
    <w:r w:rsidRPr="00973959">
      <w:rPr>
        <w:rFonts w:ascii="Verdana" w:eastAsia="Times New Roman" w:hAnsi="Verdana" w:cs="Times New Roman"/>
        <w:b/>
        <w:bCs/>
        <w:color w:val="002060"/>
        <w:w w:val="121"/>
        <w:position w:val="-1"/>
        <w:sz w:val="28"/>
        <w:szCs w:val="50"/>
        <w:lang w:val="en-US"/>
      </w:rPr>
      <w:t>ursery School</w:t>
    </w:r>
    <w:r w:rsidRPr="00854B26">
      <w:rPr>
        <w:rFonts w:ascii="Verdana" w:eastAsia="Times New Roman" w:hAnsi="Verdana" w:cs="Times New Roman"/>
        <w:b/>
        <w:bCs/>
        <w:color w:val="77206D" w:themeColor="accent5" w:themeShade="BF"/>
        <w:w w:val="121"/>
        <w:position w:val="-1"/>
        <w:sz w:val="28"/>
        <w:szCs w:val="50"/>
        <w:lang w:val="en-US"/>
      </w:rPr>
      <w:t xml:space="preserve">  </w:t>
    </w:r>
  </w:p>
  <w:p w14:paraId="270B429C" w14:textId="77777777" w:rsidR="00D80B67" w:rsidRPr="00144CB7" w:rsidRDefault="00D80B67" w:rsidP="00D80B67">
    <w:pPr>
      <w:widowControl w:val="0"/>
      <w:tabs>
        <w:tab w:val="left" w:pos="6096"/>
      </w:tabs>
      <w:autoSpaceDE w:val="0"/>
      <w:autoSpaceDN w:val="0"/>
      <w:adjustRightInd w:val="0"/>
      <w:spacing w:after="0" w:line="220" w:lineRule="exact"/>
      <w:jc w:val="center"/>
      <w:rPr>
        <w:rFonts w:ascii="Verdana" w:eastAsia="Times New Roman" w:hAnsi="Verdana" w:cs="Times New Roman"/>
        <w:spacing w:val="25"/>
        <w:sz w:val="18"/>
        <w:lang w:val="en-US"/>
      </w:rPr>
    </w:pPr>
    <w:r>
      <w:rPr>
        <w:rFonts w:cs="Calibri"/>
        <w:noProof/>
        <w:color w:val="000000"/>
      </w:rPr>
      <w:drawing>
        <wp:anchor distT="0" distB="0" distL="114300" distR="114300" simplePos="0" relativeHeight="251660288" behindDoc="1" locked="0" layoutInCell="1" allowOverlap="1" wp14:anchorId="143F11FF" wp14:editId="2E0382D0">
          <wp:simplePos x="0" y="0"/>
          <wp:positionH relativeFrom="column">
            <wp:posOffset>-760576</wp:posOffset>
          </wp:positionH>
          <wp:positionV relativeFrom="paragraph">
            <wp:posOffset>184333</wp:posOffset>
          </wp:positionV>
          <wp:extent cx="1333144" cy="333191"/>
          <wp:effectExtent l="0" t="0" r="635" b="0"/>
          <wp:wrapNone/>
          <wp:docPr id="1" name="Picture 1" descr="A close-up of a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817" cy="3358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4CB7">
      <w:rPr>
        <w:rFonts w:ascii="Verdana" w:eastAsia="Times New Roman" w:hAnsi="Verdana" w:cs="Times New Roman"/>
        <w:w w:val="113"/>
        <w:sz w:val="18"/>
        <w:lang w:val="en-US"/>
      </w:rPr>
      <w:t>Westbourne</w:t>
    </w:r>
    <w:r w:rsidRPr="00144CB7">
      <w:rPr>
        <w:rFonts w:ascii="Verdana" w:eastAsia="Times New Roman" w:hAnsi="Verdana" w:cs="Times New Roman"/>
        <w:spacing w:val="4"/>
        <w:w w:val="113"/>
        <w:sz w:val="18"/>
        <w:lang w:val="en-US"/>
      </w:rPr>
      <w:t xml:space="preserve"> </w:t>
    </w:r>
    <w:r w:rsidRPr="00144CB7">
      <w:rPr>
        <w:rFonts w:ascii="Verdana" w:eastAsia="Times New Roman" w:hAnsi="Verdana" w:cs="Times New Roman"/>
        <w:sz w:val="18"/>
        <w:lang w:val="en-US"/>
      </w:rPr>
      <w:t>View,</w:t>
    </w:r>
    <w:r w:rsidRPr="00144CB7">
      <w:rPr>
        <w:rFonts w:ascii="Verdana" w:eastAsia="Times New Roman" w:hAnsi="Verdana" w:cs="Times New Roman"/>
        <w:spacing w:val="25"/>
        <w:sz w:val="18"/>
        <w:lang w:val="en-US"/>
      </w:rPr>
      <w:t xml:space="preserve"> </w:t>
    </w:r>
    <w:r w:rsidRPr="00144CB7">
      <w:rPr>
        <w:rFonts w:ascii="Verdana" w:eastAsia="Times New Roman" w:hAnsi="Verdana" w:cs="Times New Roman"/>
        <w:w w:val="107"/>
        <w:sz w:val="18"/>
        <w:lang w:val="en-US"/>
      </w:rPr>
      <w:t>Sutton-in-Ashfield,</w:t>
    </w:r>
    <w:r w:rsidRPr="00144CB7">
      <w:rPr>
        <w:rFonts w:ascii="Verdana" w:eastAsia="Times New Roman" w:hAnsi="Verdana" w:cs="Times New Roman"/>
        <w:spacing w:val="25"/>
        <w:sz w:val="18"/>
        <w:lang w:val="en-US"/>
      </w:rPr>
      <w:t xml:space="preserve"> </w:t>
    </w:r>
    <w:r w:rsidRPr="00144CB7">
      <w:rPr>
        <w:rFonts w:ascii="Verdana" w:eastAsia="Times New Roman" w:hAnsi="Verdana" w:cs="Times New Roman"/>
        <w:w w:val="107"/>
        <w:sz w:val="18"/>
        <w:lang w:val="en-US"/>
      </w:rPr>
      <w:t>Nottinghamshire</w:t>
    </w:r>
    <w:r w:rsidRPr="00144CB7">
      <w:rPr>
        <w:rFonts w:ascii="Verdana" w:eastAsia="Times New Roman" w:hAnsi="Verdana" w:cs="Times New Roman"/>
        <w:spacing w:val="25"/>
        <w:sz w:val="18"/>
        <w:lang w:val="en-US"/>
      </w:rPr>
      <w:t xml:space="preserve"> </w:t>
    </w:r>
    <w:r w:rsidRPr="00144CB7">
      <w:rPr>
        <w:rFonts w:ascii="Verdana" w:eastAsia="Times New Roman" w:hAnsi="Verdana" w:cs="Times New Roman"/>
        <w:sz w:val="18"/>
        <w:lang w:val="en-US"/>
      </w:rPr>
      <w:t>NG17</w:t>
    </w:r>
    <w:r w:rsidRPr="00144CB7">
      <w:rPr>
        <w:rFonts w:ascii="Verdana" w:eastAsia="Times New Roman" w:hAnsi="Verdana" w:cs="Times New Roman"/>
        <w:spacing w:val="31"/>
        <w:sz w:val="18"/>
        <w:lang w:val="en-US"/>
      </w:rPr>
      <w:t xml:space="preserve"> </w:t>
    </w:r>
    <w:r w:rsidRPr="00144CB7">
      <w:rPr>
        <w:rFonts w:ascii="Verdana" w:eastAsia="Times New Roman" w:hAnsi="Verdana" w:cs="Times New Roman"/>
        <w:sz w:val="18"/>
        <w:lang w:val="en-US"/>
      </w:rPr>
      <w:t>2HT</w:t>
    </w:r>
  </w:p>
  <w:p w14:paraId="760717F6" w14:textId="77777777" w:rsidR="00D80B67" w:rsidRPr="00144CB7" w:rsidRDefault="00D80B67" w:rsidP="00D80B67">
    <w:pPr>
      <w:widowControl w:val="0"/>
      <w:autoSpaceDE w:val="0"/>
      <w:autoSpaceDN w:val="0"/>
      <w:adjustRightInd w:val="0"/>
      <w:spacing w:after="0" w:line="220" w:lineRule="exact"/>
      <w:jc w:val="center"/>
      <w:rPr>
        <w:rFonts w:ascii="Verdana" w:eastAsia="Times New Roman" w:hAnsi="Verdana" w:cs="Times New Roman"/>
        <w:spacing w:val="11"/>
        <w:sz w:val="18"/>
        <w:lang w:val="en-US"/>
      </w:rPr>
    </w:pPr>
    <w:r w:rsidRPr="00144CB7">
      <w:rPr>
        <w:rFonts w:ascii="Verdana" w:eastAsia="Times New Roman" w:hAnsi="Verdana" w:cs="Times New Roman"/>
        <w:w w:val="110"/>
        <w:sz w:val="18"/>
        <w:lang w:val="en-US"/>
      </w:rPr>
      <w:t>Telephone:</w:t>
    </w:r>
    <w:r w:rsidRPr="00144CB7">
      <w:rPr>
        <w:rFonts w:ascii="Verdana" w:eastAsia="Times New Roman" w:hAnsi="Verdana" w:cs="Times New Roman"/>
        <w:spacing w:val="6"/>
        <w:w w:val="110"/>
        <w:sz w:val="18"/>
        <w:lang w:val="en-US"/>
      </w:rPr>
      <w:t xml:space="preserve"> </w:t>
    </w:r>
    <w:r w:rsidRPr="00144CB7">
      <w:rPr>
        <w:rFonts w:ascii="Verdana" w:eastAsia="Times New Roman" w:hAnsi="Verdana" w:cs="Times New Roman"/>
        <w:sz w:val="18"/>
        <w:lang w:val="en-US"/>
      </w:rPr>
      <w:t>(01623)</w:t>
    </w:r>
    <w:r w:rsidRPr="00144CB7">
      <w:rPr>
        <w:rFonts w:ascii="Verdana" w:eastAsia="Times New Roman" w:hAnsi="Verdana" w:cs="Times New Roman"/>
        <w:spacing w:val="43"/>
        <w:sz w:val="18"/>
        <w:lang w:val="en-US"/>
      </w:rPr>
      <w:t xml:space="preserve"> </w:t>
    </w:r>
    <w:r w:rsidRPr="00144CB7">
      <w:rPr>
        <w:rFonts w:ascii="Verdana" w:eastAsia="Times New Roman" w:hAnsi="Verdana" w:cs="Times New Roman"/>
        <w:w w:val="111"/>
        <w:sz w:val="18"/>
        <w:lang w:val="en-US"/>
      </w:rPr>
      <w:t xml:space="preserve">553189 </w:t>
    </w:r>
    <w:r w:rsidRPr="00144CB7">
      <w:rPr>
        <w:rFonts w:ascii="Verdana" w:eastAsia="Times New Roman" w:hAnsi="Verdana" w:cs="Times New Roman"/>
        <w:sz w:val="18"/>
        <w:lang w:val="en-US"/>
      </w:rPr>
      <w:t>E-mail:</w:t>
    </w:r>
    <w:r w:rsidRPr="00144CB7">
      <w:rPr>
        <w:rFonts w:ascii="Verdana" w:eastAsia="Times New Roman" w:hAnsi="Verdana" w:cs="Times New Roman"/>
        <w:spacing w:val="11"/>
        <w:sz w:val="18"/>
        <w:lang w:val="en-US"/>
      </w:rPr>
      <w:t xml:space="preserve"> </w:t>
    </w:r>
    <w:hyperlink r:id="rId3" w:history="1">
      <w:r w:rsidRPr="009B10D0">
        <w:rPr>
          <w:rStyle w:val="Hyperlink"/>
          <w:rFonts w:ascii="Verdana" w:eastAsia="Times New Roman" w:hAnsi="Verdana" w:cs="Times New Roman"/>
          <w:spacing w:val="11"/>
          <w:sz w:val="18"/>
          <w:lang w:val="en-US"/>
        </w:rPr>
        <w:t>bforestoffice@bforest.notts.sch.uk</w:t>
      </w:r>
    </w:hyperlink>
  </w:p>
  <w:p w14:paraId="092F288A" w14:textId="77777777" w:rsidR="00D80B67" w:rsidRPr="00144CB7" w:rsidRDefault="00D80B67" w:rsidP="00D80B67">
    <w:pPr>
      <w:widowControl w:val="0"/>
      <w:tabs>
        <w:tab w:val="left" w:pos="6096"/>
      </w:tabs>
      <w:autoSpaceDE w:val="0"/>
      <w:autoSpaceDN w:val="0"/>
      <w:adjustRightInd w:val="0"/>
      <w:spacing w:after="0" w:line="220" w:lineRule="exact"/>
      <w:ind w:right="283"/>
      <w:jc w:val="center"/>
      <w:rPr>
        <w:rFonts w:ascii="Verdana" w:eastAsia="Times New Roman" w:hAnsi="Verdana" w:cs="Times New Roman"/>
        <w:sz w:val="18"/>
        <w:lang w:val="en-US"/>
      </w:rPr>
    </w:pPr>
  </w:p>
  <w:p w14:paraId="7132E675" w14:textId="77777777" w:rsidR="00D80B67" w:rsidRPr="00144CB7" w:rsidRDefault="00D80B67" w:rsidP="00D80B67">
    <w:pPr>
      <w:spacing w:after="0" w:line="240" w:lineRule="auto"/>
      <w:jc w:val="center"/>
      <w:rPr>
        <w:rFonts w:ascii="Verdana" w:eastAsia="Times New Roman" w:hAnsi="Verdana" w:cs="Times New Roman"/>
        <w:w w:val="120"/>
        <w:lang w:val="en-US"/>
      </w:rPr>
    </w:pPr>
    <w:r w:rsidRPr="00144CB7">
      <w:rPr>
        <w:rFonts w:ascii="Verdana" w:eastAsia="Times New Roman" w:hAnsi="Verdana" w:cs="Times New Roman"/>
        <w:w w:val="120"/>
        <w:lang w:val="en-US"/>
      </w:rPr>
      <w:t>Head Teacher - Sarah Griffith</w:t>
    </w:r>
  </w:p>
  <w:p w14:paraId="48C01CC6" w14:textId="77777777" w:rsidR="00D80B67" w:rsidRPr="00F05D3E" w:rsidRDefault="00D80B67" w:rsidP="00D80B67">
    <w:pPr>
      <w:spacing w:after="0" w:line="240" w:lineRule="auto"/>
      <w:jc w:val="center"/>
      <w:rPr>
        <w:rFonts w:ascii="Verdana" w:eastAsia="Times New Roman" w:hAnsi="Verdana" w:cs="Times New Roman"/>
        <w:w w:val="120"/>
        <w:sz w:val="16"/>
        <w:szCs w:val="16"/>
        <w:lang w:val="en-US"/>
      </w:rPr>
    </w:pPr>
    <w:r w:rsidRPr="25C15780">
      <w:rPr>
        <w:rFonts w:ascii="Verdana" w:eastAsia="Times New Roman" w:hAnsi="Verdana" w:cs="Times New Roman"/>
        <w:w w:val="120"/>
        <w:sz w:val="16"/>
        <w:szCs w:val="16"/>
        <w:lang w:val="en-US"/>
      </w:rPr>
      <w:t>DSL team – Sarah Griffith, Nicola Wallis, Emma Smedley</w:t>
    </w:r>
    <w:r>
      <w:rPr>
        <w:rFonts w:ascii="Verdana" w:eastAsia="Times New Roman" w:hAnsi="Verdana" w:cs="Times New Roman"/>
        <w:w w:val="120"/>
        <w:sz w:val="16"/>
        <w:szCs w:val="16"/>
        <w:lang w:val="en-US"/>
      </w:rPr>
      <w:t>, Deb Sissons</w:t>
    </w:r>
    <w:r w:rsidRPr="25C15780">
      <w:rPr>
        <w:rFonts w:ascii="Verdana" w:eastAsia="Times New Roman" w:hAnsi="Verdana" w:cs="Times New Roman"/>
        <w:sz w:val="16"/>
        <w:szCs w:val="16"/>
        <w:lang w:val="en-US"/>
      </w:rPr>
      <w:t xml:space="preserve"> </w:t>
    </w:r>
    <w:r w:rsidRPr="25C15780">
      <w:rPr>
        <w:rFonts w:ascii="Verdana" w:eastAsia="Times New Roman" w:hAnsi="Verdana" w:cs="Times New Roman"/>
        <w:w w:val="120"/>
        <w:sz w:val="16"/>
        <w:szCs w:val="16"/>
        <w:lang w:val="en-US"/>
      </w:rPr>
      <w:t>and Lauren Hale</w:t>
    </w:r>
  </w:p>
  <w:p w14:paraId="0D1CC4F4" w14:textId="77777777" w:rsidR="00D80B67" w:rsidRPr="0057466A" w:rsidRDefault="00D80B67" w:rsidP="00D80B67">
    <w:pPr>
      <w:spacing w:after="0" w:line="240" w:lineRule="auto"/>
      <w:jc w:val="center"/>
      <w:rPr>
        <w:rFonts w:ascii="Verdana" w:eastAsia="Times New Roman" w:hAnsi="Verdana" w:cs="Times New Roman"/>
        <w:color w:val="0070C0"/>
        <w:w w:val="120"/>
        <w:sz w:val="28"/>
        <w:lang w:val="en-US"/>
      </w:rPr>
    </w:pP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end"/>
    </w:r>
    <w:r w:rsidRPr="0057466A">
      <w:rPr>
        <w:rFonts w:cs="Calibri"/>
        <w:color w:val="0070C0"/>
      </w:rPr>
      <w:fldChar w:fldCharType="end"/>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begin"/>
    </w:r>
    <w:r w:rsidRPr="0057466A">
      <w:rPr>
        <w:rFonts w:cs="Calibri"/>
        <w:color w:val="0070C0"/>
      </w:rPr>
      <w:instrText xml:space="preserve"> INCLUDEPICTURE  "cid:image002.png@01D8D676.95371650" \* MERGEFORMATINET </w:instrText>
    </w:r>
    <w:r w:rsidRPr="0057466A">
      <w:rPr>
        <w:rFonts w:cs="Calibri"/>
        <w:color w:val="0070C0"/>
      </w:rPr>
      <w:fldChar w:fldCharType="separate"/>
    </w:r>
    <w:r w:rsidRPr="0057466A">
      <w:rPr>
        <w:rFonts w:cs="Calibri"/>
        <w:color w:val="0070C0"/>
      </w:rPr>
      <w:fldChar w:fldCharType="end"/>
    </w:r>
    <w:r w:rsidRPr="0057466A">
      <w:rPr>
        <w:rFonts w:cs="Calibri"/>
        <w:color w:val="0070C0"/>
      </w:rPr>
      <w:fldChar w:fldCharType="end"/>
    </w:r>
    <w:r w:rsidRPr="0057466A">
      <w:rPr>
        <w:rFonts w:cs="Calibri"/>
        <w:color w:val="0070C0"/>
      </w:rPr>
      <w:fldChar w:fldCharType="end"/>
    </w:r>
    <w:r w:rsidRPr="0057466A">
      <w:rPr>
        <w:rFonts w:cs="Calibri"/>
        <w:color w:val="0070C0"/>
      </w:rPr>
      <w:fldChar w:fldCharType="end"/>
    </w:r>
    <w:r w:rsidRPr="0057466A">
      <w:rPr>
        <w:rFonts w:cs="Calibri"/>
        <w:color w:val="0070C0"/>
      </w:rPr>
      <w:fldChar w:fldCharType="end"/>
    </w:r>
    <w:r w:rsidRPr="0057466A">
      <w:rPr>
        <w:rFonts w:cs="Calibri"/>
        <w:color w:val="0070C0"/>
      </w:rPr>
      <w:fldChar w:fldCharType="end"/>
    </w:r>
    <w:r w:rsidRPr="0057466A">
      <w:rPr>
        <w:rFonts w:cs="Calibri"/>
        <w:color w:val="0070C0"/>
      </w:rPr>
      <w:fldChar w:fldCharType="end"/>
    </w:r>
    <w:r w:rsidRPr="0057466A">
      <w:rPr>
        <w:rFonts w:cs="Calibri"/>
        <w:color w:val="0070C0"/>
      </w:rPr>
      <w:t xml:space="preserve">   </w:t>
    </w:r>
    <w:r w:rsidRPr="0057466A">
      <w:rPr>
        <w:rFonts w:ascii="Verdana" w:eastAsia="Times New Roman" w:hAnsi="Verdana" w:cs="Times New Roman"/>
        <w:color w:val="0070C0"/>
        <w:w w:val="120"/>
        <w:sz w:val="28"/>
        <w:lang w:val="en-US"/>
      </w:rPr>
      <w:t>Learn and Grow Together</w:t>
    </w:r>
  </w:p>
  <w:p w14:paraId="23BC8322" w14:textId="77777777" w:rsidR="00D80B67" w:rsidRPr="00973959" w:rsidRDefault="00D80B67" w:rsidP="00D80B67">
    <w:pPr>
      <w:pStyle w:val="Header"/>
      <w:rPr>
        <w:color w:val="77206D" w:themeColor="accent5" w:themeShade="BF"/>
      </w:rPr>
    </w:pPr>
  </w:p>
  <w:p w14:paraId="6E9AFCF5" w14:textId="77777777" w:rsidR="00D80B67" w:rsidRDefault="00D80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50965" w14:textId="77777777" w:rsidR="0057466A" w:rsidRDefault="005746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FF5"/>
    <w:rsid w:val="00003690"/>
    <w:rsid w:val="00086EDA"/>
    <w:rsid w:val="002274F4"/>
    <w:rsid w:val="002D7F85"/>
    <w:rsid w:val="00403E3F"/>
    <w:rsid w:val="004F24DC"/>
    <w:rsid w:val="005507EB"/>
    <w:rsid w:val="0057466A"/>
    <w:rsid w:val="006C3035"/>
    <w:rsid w:val="007201AE"/>
    <w:rsid w:val="00811B57"/>
    <w:rsid w:val="00890FF5"/>
    <w:rsid w:val="00936ECC"/>
    <w:rsid w:val="009618E7"/>
    <w:rsid w:val="00D20B05"/>
    <w:rsid w:val="00D80B67"/>
    <w:rsid w:val="00FC4BB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65265759"/>
  <w15:chartTrackingRefBased/>
  <w15:docId w15:val="{3CFE7D83-1D41-F242-B3DB-729510234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FF5"/>
    <w:rPr>
      <w:rFonts w:eastAsiaTheme="majorEastAsia" w:cstheme="majorBidi"/>
      <w:color w:val="272727" w:themeColor="text1" w:themeTint="D8"/>
    </w:rPr>
  </w:style>
  <w:style w:type="paragraph" w:styleId="Title">
    <w:name w:val="Title"/>
    <w:basedOn w:val="Normal"/>
    <w:next w:val="Normal"/>
    <w:link w:val="TitleChar"/>
    <w:uiPriority w:val="10"/>
    <w:qFormat/>
    <w:rsid w:val="00890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FF5"/>
    <w:pPr>
      <w:spacing w:before="160"/>
      <w:jc w:val="center"/>
    </w:pPr>
    <w:rPr>
      <w:i/>
      <w:iCs/>
      <w:color w:val="404040" w:themeColor="text1" w:themeTint="BF"/>
    </w:rPr>
  </w:style>
  <w:style w:type="character" w:customStyle="1" w:styleId="QuoteChar">
    <w:name w:val="Quote Char"/>
    <w:basedOn w:val="DefaultParagraphFont"/>
    <w:link w:val="Quote"/>
    <w:uiPriority w:val="29"/>
    <w:rsid w:val="00890FF5"/>
    <w:rPr>
      <w:i/>
      <w:iCs/>
      <w:color w:val="404040" w:themeColor="text1" w:themeTint="BF"/>
    </w:rPr>
  </w:style>
  <w:style w:type="paragraph" w:styleId="ListParagraph">
    <w:name w:val="List Paragraph"/>
    <w:basedOn w:val="Normal"/>
    <w:uiPriority w:val="34"/>
    <w:qFormat/>
    <w:rsid w:val="00890FF5"/>
    <w:pPr>
      <w:ind w:left="720"/>
      <w:contextualSpacing/>
    </w:pPr>
  </w:style>
  <w:style w:type="character" w:styleId="IntenseEmphasis">
    <w:name w:val="Intense Emphasis"/>
    <w:basedOn w:val="DefaultParagraphFont"/>
    <w:uiPriority w:val="21"/>
    <w:qFormat/>
    <w:rsid w:val="00890FF5"/>
    <w:rPr>
      <w:i/>
      <w:iCs/>
      <w:color w:val="0F4761" w:themeColor="accent1" w:themeShade="BF"/>
    </w:rPr>
  </w:style>
  <w:style w:type="paragraph" w:styleId="IntenseQuote">
    <w:name w:val="Intense Quote"/>
    <w:basedOn w:val="Normal"/>
    <w:next w:val="Normal"/>
    <w:link w:val="IntenseQuoteChar"/>
    <w:uiPriority w:val="30"/>
    <w:qFormat/>
    <w:rsid w:val="00890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FF5"/>
    <w:rPr>
      <w:i/>
      <w:iCs/>
      <w:color w:val="0F4761" w:themeColor="accent1" w:themeShade="BF"/>
    </w:rPr>
  </w:style>
  <w:style w:type="character" w:styleId="IntenseReference">
    <w:name w:val="Intense Reference"/>
    <w:basedOn w:val="DefaultParagraphFont"/>
    <w:uiPriority w:val="32"/>
    <w:qFormat/>
    <w:rsid w:val="00890FF5"/>
    <w:rPr>
      <w:b/>
      <w:bCs/>
      <w:smallCaps/>
      <w:color w:val="0F4761" w:themeColor="accent1" w:themeShade="BF"/>
      <w:spacing w:val="5"/>
    </w:rPr>
  </w:style>
  <w:style w:type="paragraph" w:styleId="Header">
    <w:name w:val="header"/>
    <w:basedOn w:val="Normal"/>
    <w:link w:val="HeaderChar"/>
    <w:uiPriority w:val="99"/>
    <w:unhideWhenUsed/>
    <w:rsid w:val="00D80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B67"/>
  </w:style>
  <w:style w:type="paragraph" w:styleId="Footer">
    <w:name w:val="footer"/>
    <w:basedOn w:val="Normal"/>
    <w:link w:val="FooterChar"/>
    <w:uiPriority w:val="99"/>
    <w:unhideWhenUsed/>
    <w:rsid w:val="00D80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B67"/>
  </w:style>
  <w:style w:type="character" w:styleId="Hyperlink">
    <w:name w:val="Hyperlink"/>
    <w:basedOn w:val="DefaultParagraphFont"/>
    <w:uiPriority w:val="99"/>
    <w:unhideWhenUsed/>
    <w:rsid w:val="00D80B6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hyperlink" Target="mailto:bforestoffice@bforest.notts.sch.uk" TargetMode="External"/><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Sarah GRIFFITH</cp:lastModifiedBy>
  <cp:revision>7</cp:revision>
  <dcterms:created xsi:type="dcterms:W3CDTF">2026-01-14T08:42:00Z</dcterms:created>
  <dcterms:modified xsi:type="dcterms:W3CDTF">2026-03-12T16:55:00Z</dcterms:modified>
</cp:coreProperties>
</file>