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F3863" w14:textId="71B416A4" w:rsidR="007F1456" w:rsidRDefault="007F1456" w:rsidP="00B27BB5"/>
    <w:p w14:paraId="71C68B57" w14:textId="74582AE0" w:rsidR="007F1456" w:rsidRPr="00530F04" w:rsidRDefault="00DE1638" w:rsidP="00B27BB5">
      <w:pPr>
        <w:rPr>
          <w:rFonts w:ascii="Verdana" w:hAnsi="Verdana"/>
          <w:sz w:val="20"/>
          <w:szCs w:val="20"/>
        </w:rPr>
      </w:pPr>
      <w:r w:rsidRPr="00530F04">
        <w:rPr>
          <w:rFonts w:ascii="Verdana" w:hAnsi="Verdana"/>
          <w:sz w:val="20"/>
          <w:szCs w:val="20"/>
        </w:rPr>
        <w:t xml:space="preserve">RE </w:t>
      </w:r>
      <w:r w:rsidR="007F1456" w:rsidRPr="00530F04">
        <w:rPr>
          <w:rFonts w:ascii="Verdana" w:hAnsi="Verdana"/>
          <w:sz w:val="20"/>
          <w:szCs w:val="20"/>
        </w:rPr>
        <w:t>Subject Overview</w:t>
      </w:r>
    </w:p>
    <w:p w14:paraId="46967E12" w14:textId="77777777" w:rsidR="007F1456" w:rsidRPr="00530F04" w:rsidRDefault="007F1456" w:rsidP="00B27BB5">
      <w:pPr>
        <w:rPr>
          <w:rFonts w:ascii="Verdana" w:hAnsi="Verdana"/>
          <w:sz w:val="20"/>
          <w:szCs w:val="20"/>
        </w:rPr>
      </w:pPr>
    </w:p>
    <w:tbl>
      <w:tblPr>
        <w:tblStyle w:val="TableGrid"/>
        <w:tblW w:w="13243" w:type="dxa"/>
        <w:tblLook w:val="04A0" w:firstRow="1" w:lastRow="0" w:firstColumn="1" w:lastColumn="0" w:noHBand="0" w:noVBand="1"/>
      </w:tblPr>
      <w:tblGrid>
        <w:gridCol w:w="1572"/>
        <w:gridCol w:w="1941"/>
        <w:gridCol w:w="1992"/>
        <w:gridCol w:w="1955"/>
        <w:gridCol w:w="1928"/>
        <w:gridCol w:w="1871"/>
        <w:gridCol w:w="1984"/>
      </w:tblGrid>
      <w:tr w:rsidR="003A495D" w:rsidRPr="00530F04" w14:paraId="24DFD3C1" w14:textId="77777777" w:rsidTr="38816A0C">
        <w:tc>
          <w:tcPr>
            <w:tcW w:w="1575" w:type="dxa"/>
          </w:tcPr>
          <w:p w14:paraId="44181477" w14:textId="47F22E59" w:rsidR="007F1456" w:rsidRPr="00530F04" w:rsidRDefault="007F1456" w:rsidP="00B27BB5">
            <w:pPr>
              <w:rPr>
                <w:rFonts w:ascii="Verdana" w:hAnsi="Verdana"/>
                <w:sz w:val="20"/>
                <w:szCs w:val="20"/>
              </w:rPr>
            </w:pPr>
            <w:r w:rsidRPr="00530F04">
              <w:rPr>
                <w:rFonts w:ascii="Verdana" w:hAnsi="Verdana"/>
                <w:sz w:val="20"/>
                <w:szCs w:val="20"/>
              </w:rPr>
              <w:t>Year Group:</w:t>
            </w:r>
          </w:p>
        </w:tc>
        <w:tc>
          <w:tcPr>
            <w:tcW w:w="1963" w:type="dxa"/>
          </w:tcPr>
          <w:p w14:paraId="6AD5DF5C" w14:textId="4A76D553" w:rsidR="007F1456" w:rsidRPr="00530F04" w:rsidRDefault="007F1456" w:rsidP="00B27BB5">
            <w:pPr>
              <w:rPr>
                <w:rFonts w:ascii="Verdana" w:hAnsi="Verdana"/>
                <w:sz w:val="20"/>
                <w:szCs w:val="20"/>
              </w:rPr>
            </w:pPr>
            <w:r w:rsidRPr="00530F04">
              <w:rPr>
                <w:rFonts w:ascii="Verdana" w:hAnsi="Verdana"/>
                <w:sz w:val="20"/>
                <w:szCs w:val="20"/>
              </w:rPr>
              <w:t>Autumn 1</w:t>
            </w:r>
          </w:p>
        </w:tc>
        <w:tc>
          <w:tcPr>
            <w:tcW w:w="1920" w:type="dxa"/>
          </w:tcPr>
          <w:p w14:paraId="29E6CD3A" w14:textId="48A55951" w:rsidR="007F1456" w:rsidRPr="00530F04" w:rsidRDefault="007F1456" w:rsidP="00B27BB5">
            <w:pPr>
              <w:rPr>
                <w:rFonts w:ascii="Verdana" w:hAnsi="Verdana"/>
                <w:sz w:val="20"/>
                <w:szCs w:val="20"/>
              </w:rPr>
            </w:pPr>
            <w:r w:rsidRPr="00530F04">
              <w:rPr>
                <w:rFonts w:ascii="Verdana" w:hAnsi="Verdana"/>
                <w:sz w:val="20"/>
                <w:szCs w:val="20"/>
              </w:rPr>
              <w:t>Autumn 2</w:t>
            </w:r>
          </w:p>
        </w:tc>
        <w:tc>
          <w:tcPr>
            <w:tcW w:w="1935" w:type="dxa"/>
          </w:tcPr>
          <w:p w14:paraId="165BE6D7" w14:textId="6E682BE7" w:rsidR="007F1456" w:rsidRPr="00530F04" w:rsidRDefault="007F1456" w:rsidP="00B27BB5">
            <w:pPr>
              <w:rPr>
                <w:rFonts w:ascii="Verdana" w:hAnsi="Verdana"/>
                <w:sz w:val="20"/>
                <w:szCs w:val="20"/>
              </w:rPr>
            </w:pPr>
            <w:r w:rsidRPr="00530F04">
              <w:rPr>
                <w:rFonts w:ascii="Verdana" w:hAnsi="Verdana"/>
                <w:sz w:val="20"/>
                <w:szCs w:val="20"/>
              </w:rPr>
              <w:t>Spring 1</w:t>
            </w:r>
          </w:p>
        </w:tc>
        <w:tc>
          <w:tcPr>
            <w:tcW w:w="1950" w:type="dxa"/>
          </w:tcPr>
          <w:p w14:paraId="5EB3857E" w14:textId="5FAA7354" w:rsidR="007F1456" w:rsidRPr="00530F04" w:rsidRDefault="007F1456" w:rsidP="00B27BB5">
            <w:pPr>
              <w:rPr>
                <w:rFonts w:ascii="Verdana" w:hAnsi="Verdana"/>
                <w:sz w:val="20"/>
                <w:szCs w:val="20"/>
              </w:rPr>
            </w:pPr>
            <w:r w:rsidRPr="00530F04">
              <w:rPr>
                <w:rFonts w:ascii="Verdana" w:hAnsi="Verdana"/>
                <w:sz w:val="20"/>
                <w:szCs w:val="20"/>
              </w:rPr>
              <w:t>Spring 2</w:t>
            </w:r>
          </w:p>
        </w:tc>
        <w:tc>
          <w:tcPr>
            <w:tcW w:w="1890" w:type="dxa"/>
          </w:tcPr>
          <w:p w14:paraId="2815263D" w14:textId="5D8AA128" w:rsidR="007F1456" w:rsidRPr="00530F04" w:rsidRDefault="007F1456" w:rsidP="00B27BB5">
            <w:pPr>
              <w:rPr>
                <w:rFonts w:ascii="Verdana" w:hAnsi="Verdana"/>
                <w:sz w:val="20"/>
                <w:szCs w:val="20"/>
              </w:rPr>
            </w:pPr>
            <w:r w:rsidRPr="00530F04">
              <w:rPr>
                <w:rFonts w:ascii="Verdana" w:hAnsi="Verdana"/>
                <w:sz w:val="20"/>
                <w:szCs w:val="20"/>
              </w:rPr>
              <w:t>Summer 1</w:t>
            </w:r>
          </w:p>
        </w:tc>
        <w:tc>
          <w:tcPr>
            <w:tcW w:w="2010" w:type="dxa"/>
          </w:tcPr>
          <w:p w14:paraId="4E68C87A" w14:textId="01F83699" w:rsidR="007F1456" w:rsidRPr="00530F04" w:rsidRDefault="007F1456" w:rsidP="00B27BB5">
            <w:pPr>
              <w:rPr>
                <w:rFonts w:ascii="Verdana" w:hAnsi="Verdana"/>
                <w:sz w:val="20"/>
                <w:szCs w:val="20"/>
              </w:rPr>
            </w:pPr>
            <w:r w:rsidRPr="00530F04">
              <w:rPr>
                <w:rFonts w:ascii="Verdana" w:hAnsi="Verdana"/>
                <w:sz w:val="20"/>
                <w:szCs w:val="20"/>
              </w:rPr>
              <w:t>Summer 2</w:t>
            </w:r>
          </w:p>
        </w:tc>
      </w:tr>
      <w:tr w:rsidR="003A495D" w:rsidRPr="00530F04" w14:paraId="59CC17D6" w14:textId="77777777" w:rsidTr="38816A0C">
        <w:trPr>
          <w:trHeight w:val="300"/>
        </w:trPr>
        <w:tc>
          <w:tcPr>
            <w:tcW w:w="1575" w:type="dxa"/>
            <w:shd w:val="clear" w:color="auto" w:fill="E2EFD9" w:themeFill="accent6" w:themeFillTint="33"/>
          </w:tcPr>
          <w:p w14:paraId="63FC5471" w14:textId="19361436" w:rsidR="4753EF34" w:rsidRPr="00530F04" w:rsidRDefault="4753EF34" w:rsidP="621ACB00">
            <w:pPr>
              <w:rPr>
                <w:rFonts w:ascii="Verdana" w:hAnsi="Verdana"/>
                <w:sz w:val="20"/>
                <w:szCs w:val="20"/>
              </w:rPr>
            </w:pPr>
            <w:r w:rsidRPr="00530F04">
              <w:rPr>
                <w:rFonts w:ascii="Verdana" w:hAnsi="Verdana"/>
                <w:sz w:val="20"/>
                <w:szCs w:val="20"/>
              </w:rPr>
              <w:t>Nursery</w:t>
            </w:r>
          </w:p>
        </w:tc>
        <w:tc>
          <w:tcPr>
            <w:tcW w:w="1963" w:type="dxa"/>
            <w:shd w:val="clear" w:color="auto" w:fill="E2EFD9" w:themeFill="accent6" w:themeFillTint="33"/>
          </w:tcPr>
          <w:p w14:paraId="78C6F0E2" w14:textId="226DEFB8" w:rsidR="621ACB00" w:rsidRPr="00530F04" w:rsidRDefault="5DE34FBD" w:rsidP="697BBB9A">
            <w:pPr>
              <w:rPr>
                <w:rFonts w:ascii="Verdana" w:eastAsiaTheme="minorEastAsia" w:hAnsi="Verdana" w:cstheme="minorBidi"/>
                <w:sz w:val="20"/>
                <w:szCs w:val="20"/>
              </w:rPr>
            </w:pPr>
            <w:r w:rsidRPr="00530F04">
              <w:rPr>
                <w:rFonts w:ascii="Verdana" w:eastAsiaTheme="minorEastAsia" w:hAnsi="Verdana" w:cstheme="minorBidi"/>
                <w:sz w:val="20"/>
                <w:szCs w:val="20"/>
              </w:rPr>
              <w:t>Developing positive attitudes about the differences between people</w:t>
            </w:r>
          </w:p>
          <w:p w14:paraId="54872FB5" w14:textId="77777777" w:rsidR="00926F07" w:rsidRPr="00530F04" w:rsidRDefault="00926F07" w:rsidP="697BBB9A">
            <w:pPr>
              <w:rPr>
                <w:rFonts w:ascii="Verdana" w:eastAsiaTheme="minorEastAsia" w:hAnsi="Verdana" w:cstheme="minorBidi"/>
                <w:sz w:val="20"/>
                <w:szCs w:val="20"/>
              </w:rPr>
            </w:pPr>
          </w:p>
          <w:p w14:paraId="266CFE43" w14:textId="5E24DBC8" w:rsidR="00926F07" w:rsidRPr="00530F04" w:rsidRDefault="00926F07" w:rsidP="697BBB9A">
            <w:pPr>
              <w:rPr>
                <w:rFonts w:ascii="Verdana" w:eastAsiaTheme="minorEastAsia" w:hAnsi="Verdana" w:cstheme="minorBidi"/>
                <w:sz w:val="20"/>
                <w:szCs w:val="20"/>
              </w:rPr>
            </w:pPr>
            <w:r w:rsidRPr="00530F04">
              <w:rPr>
                <w:rFonts w:ascii="Verdana" w:eastAsiaTheme="minorEastAsia" w:hAnsi="Verdana" w:cstheme="minorBidi"/>
                <w:sz w:val="20"/>
                <w:szCs w:val="20"/>
              </w:rPr>
              <w:t xml:space="preserve">Develop their sense of responsibility and </w:t>
            </w:r>
            <w:r w:rsidR="00E34467" w:rsidRPr="00530F04">
              <w:rPr>
                <w:rFonts w:ascii="Verdana" w:eastAsiaTheme="minorEastAsia" w:hAnsi="Verdana" w:cstheme="minorBidi"/>
                <w:sz w:val="20"/>
                <w:szCs w:val="20"/>
              </w:rPr>
              <w:t>membership of a community.</w:t>
            </w:r>
          </w:p>
          <w:p w14:paraId="5A9B0980" w14:textId="0AB6D6BB" w:rsidR="621ACB00" w:rsidRPr="00530F04" w:rsidRDefault="621ACB00" w:rsidP="697BBB9A">
            <w:pPr>
              <w:rPr>
                <w:rFonts w:ascii="Verdana" w:eastAsiaTheme="minorEastAsia" w:hAnsi="Verdana" w:cstheme="minorBidi"/>
                <w:sz w:val="20"/>
                <w:szCs w:val="20"/>
              </w:rPr>
            </w:pPr>
          </w:p>
          <w:p w14:paraId="613B3280" w14:textId="77777777" w:rsidR="00E34467" w:rsidRPr="00530F04" w:rsidRDefault="0E68831B" w:rsidP="697BBB9A">
            <w:pPr>
              <w:tabs>
                <w:tab w:val="left" w:pos="5107"/>
              </w:tabs>
              <w:spacing w:line="259" w:lineRule="auto"/>
              <w:rPr>
                <w:rFonts w:ascii="Verdana" w:eastAsiaTheme="minorEastAsia" w:hAnsi="Verdana" w:cstheme="minorBidi"/>
                <w:color w:val="000000" w:themeColor="text1"/>
                <w:sz w:val="20"/>
                <w:szCs w:val="20"/>
              </w:rPr>
            </w:pPr>
            <w:r w:rsidRPr="00530F04">
              <w:rPr>
                <w:rFonts w:ascii="Verdana" w:eastAsiaTheme="minorEastAsia" w:hAnsi="Verdana" w:cstheme="minorBidi"/>
                <w:b/>
                <w:bCs/>
                <w:color w:val="000000" w:themeColor="text1"/>
                <w:sz w:val="20"/>
                <w:szCs w:val="20"/>
              </w:rPr>
              <w:t>Recognising special times:</w:t>
            </w:r>
            <w:r w:rsidRPr="00530F04">
              <w:rPr>
                <w:rFonts w:ascii="Verdana" w:eastAsiaTheme="minorEastAsia" w:hAnsi="Verdana" w:cstheme="minorBidi"/>
                <w:color w:val="000000" w:themeColor="text1"/>
                <w:sz w:val="20"/>
                <w:szCs w:val="20"/>
              </w:rPr>
              <w:t xml:space="preserve"> </w:t>
            </w:r>
          </w:p>
          <w:p w14:paraId="6D939E6B" w14:textId="36DD4209" w:rsidR="621ACB00" w:rsidRPr="00530F04" w:rsidRDefault="5DE34FBD" w:rsidP="697BBB9A">
            <w:pPr>
              <w:tabs>
                <w:tab w:val="left" w:pos="5107"/>
              </w:tabs>
              <w:spacing w:line="259" w:lineRule="auto"/>
              <w:rPr>
                <w:rFonts w:ascii="Verdana" w:eastAsiaTheme="minorEastAsia" w:hAnsi="Verdana" w:cstheme="minorBidi"/>
                <w:color w:val="000000" w:themeColor="text1"/>
                <w:sz w:val="20"/>
                <w:szCs w:val="20"/>
              </w:rPr>
            </w:pPr>
            <w:r w:rsidRPr="00530F04">
              <w:rPr>
                <w:rFonts w:ascii="Verdana" w:eastAsiaTheme="minorEastAsia" w:hAnsi="Verdana" w:cstheme="minorBidi"/>
                <w:color w:val="000000" w:themeColor="text1"/>
                <w:sz w:val="20"/>
                <w:szCs w:val="20"/>
              </w:rPr>
              <w:t>Harvest</w:t>
            </w:r>
          </w:p>
          <w:p w14:paraId="783F8B71" w14:textId="1458BEAA" w:rsidR="621ACB00" w:rsidRPr="00530F04" w:rsidRDefault="621ACB00" w:rsidP="697BBB9A">
            <w:pPr>
              <w:rPr>
                <w:rFonts w:ascii="Verdana" w:eastAsiaTheme="minorEastAsia" w:hAnsi="Verdana" w:cstheme="minorBidi"/>
                <w:sz w:val="20"/>
                <w:szCs w:val="20"/>
              </w:rPr>
            </w:pPr>
          </w:p>
        </w:tc>
        <w:tc>
          <w:tcPr>
            <w:tcW w:w="1920" w:type="dxa"/>
            <w:shd w:val="clear" w:color="auto" w:fill="E2EFD9" w:themeFill="accent6" w:themeFillTint="33"/>
          </w:tcPr>
          <w:p w14:paraId="4D656B48" w14:textId="77777777" w:rsidR="008D11E5" w:rsidRPr="00530F04" w:rsidRDefault="008D11E5" w:rsidP="008D11E5">
            <w:pPr>
              <w:rPr>
                <w:rFonts w:ascii="Verdana" w:eastAsiaTheme="minorEastAsia" w:hAnsi="Verdana" w:cstheme="minorBidi"/>
                <w:sz w:val="20"/>
                <w:szCs w:val="20"/>
              </w:rPr>
            </w:pPr>
            <w:r w:rsidRPr="00530F04">
              <w:rPr>
                <w:rFonts w:ascii="Verdana" w:eastAsiaTheme="minorEastAsia" w:hAnsi="Verdana" w:cstheme="minorBidi"/>
                <w:sz w:val="20"/>
                <w:szCs w:val="20"/>
              </w:rPr>
              <w:t>Developing positive attitudes about the differences between people</w:t>
            </w:r>
          </w:p>
          <w:p w14:paraId="7229CB89" w14:textId="77777777" w:rsidR="00E34467" w:rsidRPr="00530F04" w:rsidRDefault="00E34467" w:rsidP="008D11E5">
            <w:pPr>
              <w:rPr>
                <w:rFonts w:ascii="Verdana" w:eastAsiaTheme="minorEastAsia" w:hAnsi="Verdana" w:cstheme="minorBidi"/>
                <w:sz w:val="20"/>
                <w:szCs w:val="20"/>
              </w:rPr>
            </w:pPr>
          </w:p>
          <w:p w14:paraId="5A6AB774" w14:textId="77777777" w:rsidR="00E34467" w:rsidRPr="00530F04" w:rsidRDefault="00E34467" w:rsidP="00E34467">
            <w:pPr>
              <w:rPr>
                <w:rFonts w:ascii="Verdana" w:eastAsiaTheme="minorEastAsia" w:hAnsi="Verdana" w:cstheme="minorBidi"/>
                <w:sz w:val="20"/>
                <w:szCs w:val="20"/>
              </w:rPr>
            </w:pPr>
            <w:r w:rsidRPr="00530F04">
              <w:rPr>
                <w:rFonts w:ascii="Verdana" w:eastAsiaTheme="minorEastAsia" w:hAnsi="Verdana" w:cstheme="minorBidi"/>
                <w:sz w:val="20"/>
                <w:szCs w:val="20"/>
              </w:rPr>
              <w:t>Develop their sense of responsibility and membership of a community.</w:t>
            </w:r>
          </w:p>
          <w:p w14:paraId="6661C049" w14:textId="33326569" w:rsidR="621ACB00" w:rsidRPr="00530F04" w:rsidRDefault="621ACB00" w:rsidP="697BBB9A">
            <w:pPr>
              <w:rPr>
                <w:rFonts w:ascii="Verdana" w:eastAsiaTheme="minorEastAsia" w:hAnsi="Verdana" w:cstheme="minorBidi"/>
                <w:sz w:val="20"/>
                <w:szCs w:val="20"/>
              </w:rPr>
            </w:pPr>
          </w:p>
          <w:p w14:paraId="3EE70532" w14:textId="5537086C" w:rsidR="621ACB00" w:rsidRPr="00530F04" w:rsidRDefault="00E34467" w:rsidP="697BBB9A">
            <w:pPr>
              <w:spacing w:line="259" w:lineRule="auto"/>
              <w:rPr>
                <w:rFonts w:ascii="Verdana" w:eastAsiaTheme="minorEastAsia" w:hAnsi="Verdana" w:cstheme="minorBidi"/>
                <w:color w:val="000000" w:themeColor="text1"/>
                <w:sz w:val="20"/>
                <w:szCs w:val="20"/>
              </w:rPr>
            </w:pPr>
            <w:r w:rsidRPr="00530F04">
              <w:rPr>
                <w:rFonts w:ascii="Verdana" w:eastAsiaTheme="minorEastAsia" w:hAnsi="Verdana" w:cstheme="minorBidi"/>
                <w:b/>
                <w:bCs/>
                <w:color w:val="000000" w:themeColor="text1"/>
                <w:sz w:val="20"/>
                <w:szCs w:val="20"/>
              </w:rPr>
              <w:t>R</w:t>
            </w:r>
            <w:r w:rsidR="09CC0FBE" w:rsidRPr="00530F04">
              <w:rPr>
                <w:rFonts w:ascii="Verdana" w:eastAsiaTheme="minorEastAsia" w:hAnsi="Verdana" w:cstheme="minorBidi"/>
                <w:b/>
                <w:bCs/>
                <w:color w:val="000000" w:themeColor="text1"/>
                <w:sz w:val="20"/>
                <w:szCs w:val="20"/>
              </w:rPr>
              <w:t>ecognising special times:</w:t>
            </w:r>
          </w:p>
          <w:p w14:paraId="7ADAC074" w14:textId="27E01A2B" w:rsidR="621ACB00" w:rsidRPr="00530F04" w:rsidRDefault="09CC0FBE" w:rsidP="00E34467">
            <w:pPr>
              <w:pStyle w:val="NoSpacing"/>
              <w:rPr>
                <w:rFonts w:ascii="Verdana" w:eastAsiaTheme="minorEastAsia" w:hAnsi="Verdana" w:cs="Calibri"/>
                <w:sz w:val="20"/>
                <w:szCs w:val="20"/>
              </w:rPr>
            </w:pPr>
            <w:r w:rsidRPr="00530F04">
              <w:rPr>
                <w:rFonts w:ascii="Verdana" w:eastAsiaTheme="minorEastAsia" w:hAnsi="Verdana" w:cs="Calibri"/>
                <w:sz w:val="20"/>
                <w:szCs w:val="20"/>
              </w:rPr>
              <w:t>Diwali</w:t>
            </w:r>
          </w:p>
          <w:p w14:paraId="40F23B25" w14:textId="29665A21" w:rsidR="621ACB00" w:rsidRPr="00530F04" w:rsidRDefault="09CC0FBE" w:rsidP="00E34467">
            <w:pPr>
              <w:pStyle w:val="NoSpacing"/>
              <w:rPr>
                <w:rFonts w:ascii="Verdana" w:eastAsiaTheme="minorEastAsia" w:hAnsi="Verdana" w:cs="Calibri"/>
                <w:sz w:val="20"/>
                <w:szCs w:val="20"/>
              </w:rPr>
            </w:pPr>
            <w:r w:rsidRPr="00530F04">
              <w:rPr>
                <w:rFonts w:ascii="Verdana" w:eastAsiaTheme="minorEastAsia" w:hAnsi="Verdana" w:cs="Calibri"/>
                <w:sz w:val="20"/>
                <w:szCs w:val="20"/>
              </w:rPr>
              <w:t>Remembrance Day</w:t>
            </w:r>
          </w:p>
          <w:p w14:paraId="5BCB66BA" w14:textId="3BE822D3" w:rsidR="621ACB00" w:rsidRPr="00530F04" w:rsidRDefault="09CC0FBE" w:rsidP="00E34467">
            <w:pPr>
              <w:pStyle w:val="NoSpacing"/>
              <w:rPr>
                <w:rFonts w:ascii="Verdana" w:eastAsiaTheme="minorEastAsia" w:hAnsi="Verdana" w:cs="Calibri"/>
                <w:sz w:val="20"/>
                <w:szCs w:val="20"/>
              </w:rPr>
            </w:pPr>
            <w:r w:rsidRPr="00530F04">
              <w:rPr>
                <w:rFonts w:ascii="Verdana" w:eastAsiaTheme="minorEastAsia" w:hAnsi="Verdana" w:cs="Calibri"/>
                <w:sz w:val="20"/>
                <w:szCs w:val="20"/>
              </w:rPr>
              <w:t>Bonfire Night</w:t>
            </w:r>
          </w:p>
          <w:p w14:paraId="3A283835" w14:textId="58D8C677" w:rsidR="621ACB00" w:rsidRPr="00530F04" w:rsidRDefault="09CC0FBE" w:rsidP="00472B56">
            <w:pPr>
              <w:pStyle w:val="NoSpacing"/>
              <w:rPr>
                <w:rFonts w:ascii="Verdana" w:eastAsiaTheme="minorEastAsia" w:hAnsi="Verdana" w:cs="Calibri"/>
                <w:sz w:val="20"/>
                <w:szCs w:val="20"/>
              </w:rPr>
            </w:pPr>
            <w:r w:rsidRPr="00530F04">
              <w:rPr>
                <w:rFonts w:ascii="Verdana" w:eastAsiaTheme="minorEastAsia" w:hAnsi="Verdana" w:cs="Calibri"/>
                <w:sz w:val="20"/>
                <w:szCs w:val="20"/>
              </w:rPr>
              <w:t>Christmas</w:t>
            </w:r>
          </w:p>
        </w:tc>
        <w:tc>
          <w:tcPr>
            <w:tcW w:w="1935" w:type="dxa"/>
            <w:shd w:val="clear" w:color="auto" w:fill="E2EFD9" w:themeFill="accent6" w:themeFillTint="33"/>
          </w:tcPr>
          <w:p w14:paraId="2DC36F04" w14:textId="77777777" w:rsidR="008D11E5" w:rsidRPr="00530F04" w:rsidRDefault="008D11E5" w:rsidP="008D11E5">
            <w:pPr>
              <w:rPr>
                <w:rFonts w:ascii="Verdana" w:eastAsiaTheme="minorEastAsia" w:hAnsi="Verdana" w:cstheme="minorBidi"/>
                <w:sz w:val="20"/>
                <w:szCs w:val="20"/>
              </w:rPr>
            </w:pPr>
            <w:r w:rsidRPr="00530F04">
              <w:rPr>
                <w:rFonts w:ascii="Verdana" w:eastAsiaTheme="minorEastAsia" w:hAnsi="Verdana" w:cstheme="minorBidi"/>
                <w:sz w:val="20"/>
                <w:szCs w:val="20"/>
              </w:rPr>
              <w:t>Developing positive attitudes about the differences between people</w:t>
            </w:r>
          </w:p>
          <w:p w14:paraId="7DEEEF43" w14:textId="77777777" w:rsidR="00E34467" w:rsidRPr="00530F04" w:rsidRDefault="00E34467" w:rsidP="008D11E5">
            <w:pPr>
              <w:rPr>
                <w:rFonts w:ascii="Verdana" w:eastAsiaTheme="minorEastAsia" w:hAnsi="Verdana" w:cstheme="minorBidi"/>
                <w:sz w:val="20"/>
                <w:szCs w:val="20"/>
              </w:rPr>
            </w:pPr>
          </w:p>
          <w:p w14:paraId="5F36FCF3" w14:textId="54339FD9" w:rsidR="00E34467" w:rsidRPr="00530F04" w:rsidRDefault="00E34467" w:rsidP="008D11E5">
            <w:pPr>
              <w:rPr>
                <w:rFonts w:ascii="Verdana" w:eastAsiaTheme="minorEastAsia" w:hAnsi="Verdana" w:cstheme="minorBidi"/>
                <w:sz w:val="20"/>
                <w:szCs w:val="20"/>
              </w:rPr>
            </w:pPr>
            <w:r w:rsidRPr="00530F04">
              <w:rPr>
                <w:rFonts w:ascii="Verdana" w:eastAsiaTheme="minorEastAsia" w:hAnsi="Verdana" w:cstheme="minorBidi"/>
                <w:sz w:val="20"/>
                <w:szCs w:val="20"/>
              </w:rPr>
              <w:t>Develop their sense of responsibility and membership of a community.</w:t>
            </w:r>
          </w:p>
          <w:p w14:paraId="043A6362" w14:textId="3324C347" w:rsidR="621ACB00" w:rsidRPr="00530F04" w:rsidRDefault="621ACB00" w:rsidP="697BBB9A">
            <w:pPr>
              <w:rPr>
                <w:rFonts w:ascii="Verdana" w:eastAsiaTheme="minorEastAsia" w:hAnsi="Verdana" w:cstheme="minorBidi"/>
                <w:sz w:val="20"/>
                <w:szCs w:val="20"/>
              </w:rPr>
            </w:pPr>
          </w:p>
          <w:p w14:paraId="508DB74B" w14:textId="2ABB2FCE" w:rsidR="621ACB00" w:rsidRPr="00530F04" w:rsidRDefault="34134FBB" w:rsidP="697BBB9A">
            <w:pPr>
              <w:spacing w:line="259" w:lineRule="auto"/>
              <w:rPr>
                <w:rFonts w:ascii="Verdana" w:eastAsiaTheme="minorEastAsia" w:hAnsi="Verdana" w:cstheme="minorBidi"/>
                <w:color w:val="000000" w:themeColor="text1"/>
                <w:sz w:val="20"/>
                <w:szCs w:val="20"/>
              </w:rPr>
            </w:pPr>
            <w:r w:rsidRPr="00530F04">
              <w:rPr>
                <w:rFonts w:ascii="Verdana" w:eastAsiaTheme="minorEastAsia" w:hAnsi="Verdana" w:cstheme="minorBidi"/>
                <w:b/>
                <w:bCs/>
                <w:color w:val="000000" w:themeColor="text1"/>
                <w:sz w:val="20"/>
                <w:szCs w:val="20"/>
              </w:rPr>
              <w:t>Recognising special times:</w:t>
            </w:r>
          </w:p>
          <w:p w14:paraId="02B531CA" w14:textId="2AE1EB2C" w:rsidR="621ACB00" w:rsidRPr="00530F04" w:rsidRDefault="34134FBB" w:rsidP="697BBB9A">
            <w:pPr>
              <w:rPr>
                <w:rFonts w:ascii="Verdana" w:eastAsiaTheme="minorEastAsia" w:hAnsi="Verdana" w:cstheme="minorBidi"/>
                <w:sz w:val="20"/>
                <w:szCs w:val="20"/>
              </w:rPr>
            </w:pPr>
            <w:r w:rsidRPr="00530F04">
              <w:rPr>
                <w:rFonts w:ascii="Verdana" w:eastAsiaTheme="minorEastAsia" w:hAnsi="Verdana" w:cstheme="minorBidi"/>
                <w:sz w:val="20"/>
                <w:szCs w:val="20"/>
              </w:rPr>
              <w:t>Chinese New Year</w:t>
            </w:r>
          </w:p>
        </w:tc>
        <w:tc>
          <w:tcPr>
            <w:tcW w:w="1950" w:type="dxa"/>
            <w:shd w:val="clear" w:color="auto" w:fill="E2EFD9" w:themeFill="accent6" w:themeFillTint="33"/>
          </w:tcPr>
          <w:p w14:paraId="3EA5C29B" w14:textId="77777777" w:rsidR="008D11E5" w:rsidRPr="00530F04" w:rsidRDefault="008D11E5" w:rsidP="008D11E5">
            <w:pPr>
              <w:rPr>
                <w:rFonts w:ascii="Verdana" w:eastAsiaTheme="minorEastAsia" w:hAnsi="Verdana" w:cstheme="minorBidi"/>
                <w:sz w:val="20"/>
                <w:szCs w:val="20"/>
              </w:rPr>
            </w:pPr>
            <w:r w:rsidRPr="00530F04">
              <w:rPr>
                <w:rFonts w:ascii="Verdana" w:eastAsiaTheme="minorEastAsia" w:hAnsi="Verdana" w:cstheme="minorBidi"/>
                <w:sz w:val="20"/>
                <w:szCs w:val="20"/>
              </w:rPr>
              <w:t>Developing positive attitudes about the differences between people</w:t>
            </w:r>
          </w:p>
          <w:p w14:paraId="0938A70E" w14:textId="50FF5B16" w:rsidR="621ACB00" w:rsidRPr="00530F04" w:rsidRDefault="621ACB00" w:rsidP="697BBB9A">
            <w:pPr>
              <w:rPr>
                <w:rFonts w:ascii="Verdana" w:eastAsiaTheme="minorEastAsia" w:hAnsi="Verdana" w:cstheme="minorBidi"/>
                <w:sz w:val="20"/>
                <w:szCs w:val="20"/>
              </w:rPr>
            </w:pPr>
          </w:p>
          <w:p w14:paraId="3839ADF0" w14:textId="77777777" w:rsidR="00E34467" w:rsidRPr="00530F04" w:rsidRDefault="00E34467" w:rsidP="00E34467">
            <w:pPr>
              <w:rPr>
                <w:rFonts w:ascii="Verdana" w:eastAsiaTheme="minorEastAsia" w:hAnsi="Verdana" w:cstheme="minorBidi"/>
                <w:sz w:val="20"/>
                <w:szCs w:val="20"/>
              </w:rPr>
            </w:pPr>
            <w:r w:rsidRPr="00530F04">
              <w:rPr>
                <w:rFonts w:ascii="Verdana" w:eastAsiaTheme="minorEastAsia" w:hAnsi="Verdana" w:cstheme="minorBidi"/>
                <w:sz w:val="20"/>
                <w:szCs w:val="20"/>
              </w:rPr>
              <w:t>Develop their sense of responsibility and membership of a community.</w:t>
            </w:r>
          </w:p>
          <w:p w14:paraId="222919D7" w14:textId="6F5A28FC" w:rsidR="621ACB00" w:rsidRPr="00530F04" w:rsidRDefault="621ACB00" w:rsidP="697BBB9A">
            <w:pPr>
              <w:rPr>
                <w:rFonts w:ascii="Verdana" w:eastAsiaTheme="minorEastAsia" w:hAnsi="Verdana" w:cstheme="minorBidi"/>
                <w:sz w:val="20"/>
                <w:szCs w:val="20"/>
              </w:rPr>
            </w:pPr>
          </w:p>
          <w:p w14:paraId="6FBB8CEB" w14:textId="2ABB2FCE" w:rsidR="621ACB00" w:rsidRPr="00530F04" w:rsidRDefault="34134FBB" w:rsidP="697BBB9A">
            <w:pPr>
              <w:spacing w:line="259" w:lineRule="auto"/>
              <w:rPr>
                <w:rFonts w:ascii="Verdana" w:eastAsiaTheme="minorEastAsia" w:hAnsi="Verdana" w:cstheme="minorBidi"/>
                <w:color w:val="000000" w:themeColor="text1"/>
                <w:sz w:val="20"/>
                <w:szCs w:val="20"/>
              </w:rPr>
            </w:pPr>
            <w:r w:rsidRPr="00530F04">
              <w:rPr>
                <w:rFonts w:ascii="Verdana" w:eastAsiaTheme="minorEastAsia" w:hAnsi="Verdana" w:cstheme="minorBidi"/>
                <w:b/>
                <w:bCs/>
                <w:color w:val="000000" w:themeColor="text1"/>
                <w:sz w:val="20"/>
                <w:szCs w:val="20"/>
              </w:rPr>
              <w:t>Recognising special times:</w:t>
            </w:r>
          </w:p>
          <w:p w14:paraId="1910BD58" w14:textId="5221A303" w:rsidR="621ACB00" w:rsidRPr="00530F04" w:rsidRDefault="34134FBB" w:rsidP="697BBB9A">
            <w:pPr>
              <w:rPr>
                <w:rFonts w:ascii="Verdana" w:eastAsiaTheme="minorEastAsia" w:hAnsi="Verdana" w:cstheme="minorBidi"/>
                <w:sz w:val="20"/>
                <w:szCs w:val="20"/>
              </w:rPr>
            </w:pPr>
            <w:r w:rsidRPr="00530F04">
              <w:rPr>
                <w:rFonts w:ascii="Verdana" w:eastAsiaTheme="minorEastAsia" w:hAnsi="Verdana" w:cstheme="minorBidi"/>
                <w:sz w:val="20"/>
                <w:szCs w:val="20"/>
              </w:rPr>
              <w:t>Pancake day</w:t>
            </w:r>
          </w:p>
          <w:p w14:paraId="63B3B13D" w14:textId="6A6F9A9D" w:rsidR="621ACB00" w:rsidRPr="00530F04" w:rsidRDefault="34134FBB" w:rsidP="697BBB9A">
            <w:pPr>
              <w:rPr>
                <w:rFonts w:ascii="Verdana" w:eastAsiaTheme="minorEastAsia" w:hAnsi="Verdana" w:cstheme="minorBidi"/>
                <w:sz w:val="20"/>
                <w:szCs w:val="20"/>
              </w:rPr>
            </w:pPr>
            <w:r w:rsidRPr="00530F04">
              <w:rPr>
                <w:rFonts w:ascii="Verdana" w:eastAsiaTheme="minorEastAsia" w:hAnsi="Verdana" w:cstheme="minorBidi"/>
                <w:sz w:val="20"/>
                <w:szCs w:val="20"/>
              </w:rPr>
              <w:t>Easter</w:t>
            </w:r>
          </w:p>
        </w:tc>
        <w:tc>
          <w:tcPr>
            <w:tcW w:w="1890" w:type="dxa"/>
            <w:shd w:val="clear" w:color="auto" w:fill="E2EFD9" w:themeFill="accent6" w:themeFillTint="33"/>
          </w:tcPr>
          <w:p w14:paraId="2214A781" w14:textId="77777777" w:rsidR="008D11E5" w:rsidRPr="00530F04" w:rsidRDefault="008D11E5" w:rsidP="008D11E5">
            <w:pPr>
              <w:rPr>
                <w:rFonts w:ascii="Verdana" w:eastAsiaTheme="minorEastAsia" w:hAnsi="Verdana" w:cstheme="minorBidi"/>
                <w:sz w:val="20"/>
                <w:szCs w:val="20"/>
              </w:rPr>
            </w:pPr>
            <w:r w:rsidRPr="00530F04">
              <w:rPr>
                <w:rFonts w:ascii="Verdana" w:eastAsiaTheme="minorEastAsia" w:hAnsi="Verdana" w:cstheme="minorBidi"/>
                <w:sz w:val="20"/>
                <w:szCs w:val="20"/>
              </w:rPr>
              <w:t>Developing positive attitudes about the differences between people</w:t>
            </w:r>
          </w:p>
          <w:p w14:paraId="39685F60" w14:textId="28BDDA5F" w:rsidR="621ACB00" w:rsidRPr="00530F04" w:rsidRDefault="621ACB00" w:rsidP="697BBB9A">
            <w:pPr>
              <w:rPr>
                <w:rFonts w:ascii="Verdana" w:eastAsiaTheme="minorEastAsia" w:hAnsi="Verdana" w:cstheme="minorBidi"/>
                <w:sz w:val="20"/>
                <w:szCs w:val="20"/>
              </w:rPr>
            </w:pPr>
          </w:p>
          <w:p w14:paraId="4A07ACA1" w14:textId="77777777" w:rsidR="00E34467" w:rsidRPr="00530F04" w:rsidRDefault="00E34467" w:rsidP="00E34467">
            <w:pPr>
              <w:rPr>
                <w:rFonts w:ascii="Verdana" w:eastAsiaTheme="minorEastAsia" w:hAnsi="Verdana" w:cstheme="minorBidi"/>
                <w:sz w:val="20"/>
                <w:szCs w:val="20"/>
              </w:rPr>
            </w:pPr>
            <w:r w:rsidRPr="00530F04">
              <w:rPr>
                <w:rFonts w:ascii="Verdana" w:eastAsiaTheme="minorEastAsia" w:hAnsi="Verdana" w:cstheme="minorBidi"/>
                <w:sz w:val="20"/>
                <w:szCs w:val="20"/>
              </w:rPr>
              <w:t>Develop their sense of responsibility and membership of a community.</w:t>
            </w:r>
          </w:p>
          <w:p w14:paraId="0A1D0015" w14:textId="654096F4" w:rsidR="621ACB00" w:rsidRPr="00530F04" w:rsidRDefault="621ACB00" w:rsidP="697BBB9A">
            <w:pPr>
              <w:rPr>
                <w:rFonts w:ascii="Verdana" w:eastAsiaTheme="minorEastAsia" w:hAnsi="Verdana" w:cstheme="minorBidi"/>
                <w:sz w:val="20"/>
                <w:szCs w:val="20"/>
              </w:rPr>
            </w:pPr>
          </w:p>
          <w:p w14:paraId="302AF0A4" w14:textId="2ABB2FCE" w:rsidR="621ACB00" w:rsidRPr="00530F04" w:rsidRDefault="34134FBB" w:rsidP="697BBB9A">
            <w:pPr>
              <w:spacing w:line="259" w:lineRule="auto"/>
              <w:rPr>
                <w:rFonts w:ascii="Verdana" w:eastAsiaTheme="minorEastAsia" w:hAnsi="Verdana" w:cstheme="minorBidi"/>
                <w:color w:val="000000" w:themeColor="text1"/>
                <w:sz w:val="20"/>
                <w:szCs w:val="20"/>
              </w:rPr>
            </w:pPr>
            <w:r w:rsidRPr="00530F04">
              <w:rPr>
                <w:rFonts w:ascii="Verdana" w:eastAsiaTheme="minorEastAsia" w:hAnsi="Verdana" w:cstheme="minorBidi"/>
                <w:b/>
                <w:bCs/>
                <w:color w:val="000000" w:themeColor="text1"/>
                <w:sz w:val="20"/>
                <w:szCs w:val="20"/>
              </w:rPr>
              <w:t>Recognising special times:</w:t>
            </w:r>
          </w:p>
          <w:p w14:paraId="510D10CD" w14:textId="4A1FB963" w:rsidR="621ACB00" w:rsidRPr="00530F04" w:rsidRDefault="34134FBB" w:rsidP="697BBB9A">
            <w:pPr>
              <w:rPr>
                <w:rFonts w:ascii="Verdana" w:eastAsiaTheme="minorEastAsia" w:hAnsi="Verdana" w:cstheme="minorBidi"/>
                <w:sz w:val="20"/>
                <w:szCs w:val="20"/>
              </w:rPr>
            </w:pPr>
            <w:r w:rsidRPr="00530F04">
              <w:rPr>
                <w:rFonts w:ascii="Verdana" w:eastAsiaTheme="minorEastAsia" w:hAnsi="Verdana" w:cstheme="minorBidi"/>
                <w:sz w:val="20"/>
                <w:szCs w:val="20"/>
              </w:rPr>
              <w:t>Eid</w:t>
            </w:r>
          </w:p>
        </w:tc>
        <w:tc>
          <w:tcPr>
            <w:tcW w:w="2010" w:type="dxa"/>
            <w:shd w:val="clear" w:color="auto" w:fill="E2EFD9" w:themeFill="accent6" w:themeFillTint="33"/>
          </w:tcPr>
          <w:p w14:paraId="51C51E66" w14:textId="77777777" w:rsidR="008D11E5" w:rsidRPr="00530F04" w:rsidRDefault="008D11E5" w:rsidP="008D11E5">
            <w:pPr>
              <w:rPr>
                <w:rFonts w:ascii="Verdana" w:eastAsiaTheme="minorEastAsia" w:hAnsi="Verdana" w:cstheme="minorBidi"/>
                <w:sz w:val="20"/>
                <w:szCs w:val="20"/>
              </w:rPr>
            </w:pPr>
            <w:r w:rsidRPr="00530F04">
              <w:rPr>
                <w:rFonts w:ascii="Verdana" w:eastAsiaTheme="minorEastAsia" w:hAnsi="Verdana" w:cstheme="minorBidi"/>
                <w:sz w:val="20"/>
                <w:szCs w:val="20"/>
              </w:rPr>
              <w:t>Developing positive attitudes about the differences between people</w:t>
            </w:r>
          </w:p>
          <w:p w14:paraId="7D83192F" w14:textId="75D948F8" w:rsidR="621ACB00" w:rsidRPr="00530F04" w:rsidRDefault="621ACB00" w:rsidP="697BBB9A">
            <w:pPr>
              <w:rPr>
                <w:rFonts w:ascii="Verdana" w:eastAsiaTheme="minorEastAsia" w:hAnsi="Verdana" w:cstheme="minorBidi"/>
                <w:sz w:val="20"/>
                <w:szCs w:val="20"/>
              </w:rPr>
            </w:pPr>
          </w:p>
          <w:p w14:paraId="6B45405D" w14:textId="77777777" w:rsidR="00E34467" w:rsidRPr="00530F04" w:rsidRDefault="00E34467" w:rsidP="00E34467">
            <w:pPr>
              <w:rPr>
                <w:rFonts w:ascii="Verdana" w:eastAsiaTheme="minorEastAsia" w:hAnsi="Verdana" w:cstheme="minorBidi"/>
                <w:sz w:val="20"/>
                <w:szCs w:val="20"/>
              </w:rPr>
            </w:pPr>
            <w:r w:rsidRPr="00530F04">
              <w:rPr>
                <w:rFonts w:ascii="Verdana" w:eastAsiaTheme="minorEastAsia" w:hAnsi="Verdana" w:cstheme="minorBidi"/>
                <w:sz w:val="20"/>
                <w:szCs w:val="20"/>
              </w:rPr>
              <w:t>Develop their sense of responsibility and membership of a community.</w:t>
            </w:r>
          </w:p>
          <w:p w14:paraId="4186808A" w14:textId="7B83A4FB" w:rsidR="621ACB00" w:rsidRPr="00530F04" w:rsidRDefault="621ACB00" w:rsidP="697BBB9A">
            <w:pPr>
              <w:rPr>
                <w:rFonts w:ascii="Verdana" w:eastAsiaTheme="minorEastAsia" w:hAnsi="Verdana" w:cstheme="minorBidi"/>
                <w:sz w:val="20"/>
                <w:szCs w:val="20"/>
              </w:rPr>
            </w:pPr>
          </w:p>
          <w:p w14:paraId="19F00D46" w14:textId="2ABB2FCE" w:rsidR="621ACB00" w:rsidRPr="00530F04" w:rsidRDefault="34134FBB" w:rsidP="697BBB9A">
            <w:pPr>
              <w:spacing w:line="259" w:lineRule="auto"/>
              <w:rPr>
                <w:rFonts w:ascii="Verdana" w:eastAsiaTheme="minorEastAsia" w:hAnsi="Verdana" w:cstheme="minorBidi"/>
                <w:color w:val="000000" w:themeColor="text1"/>
                <w:sz w:val="20"/>
                <w:szCs w:val="20"/>
              </w:rPr>
            </w:pPr>
            <w:r w:rsidRPr="00530F04">
              <w:rPr>
                <w:rFonts w:ascii="Verdana" w:eastAsiaTheme="minorEastAsia" w:hAnsi="Verdana" w:cstheme="minorBidi"/>
                <w:b/>
                <w:bCs/>
                <w:color w:val="000000" w:themeColor="text1"/>
                <w:sz w:val="20"/>
                <w:szCs w:val="20"/>
              </w:rPr>
              <w:t>Recognising special times:</w:t>
            </w:r>
          </w:p>
          <w:p w14:paraId="4279C46E" w14:textId="7ED2EA7B" w:rsidR="621ACB00" w:rsidRPr="00530F04" w:rsidRDefault="34134FBB" w:rsidP="697BBB9A">
            <w:pPr>
              <w:rPr>
                <w:rFonts w:ascii="Verdana" w:eastAsiaTheme="minorEastAsia" w:hAnsi="Verdana" w:cstheme="minorBidi"/>
                <w:sz w:val="20"/>
                <w:szCs w:val="20"/>
              </w:rPr>
            </w:pPr>
            <w:r w:rsidRPr="00530F04">
              <w:rPr>
                <w:rFonts w:ascii="Verdana" w:eastAsiaTheme="minorEastAsia" w:hAnsi="Verdana" w:cstheme="minorBidi"/>
                <w:sz w:val="20"/>
                <w:szCs w:val="20"/>
              </w:rPr>
              <w:t>Brierley Forest Festival</w:t>
            </w:r>
          </w:p>
        </w:tc>
      </w:tr>
      <w:tr w:rsidR="003A495D" w:rsidRPr="00530F04" w14:paraId="045EC731" w14:textId="77777777" w:rsidTr="38816A0C">
        <w:trPr>
          <w:trHeight w:val="300"/>
        </w:trPr>
        <w:tc>
          <w:tcPr>
            <w:tcW w:w="1575" w:type="dxa"/>
            <w:shd w:val="clear" w:color="auto" w:fill="D9E2F3" w:themeFill="accent5" w:themeFillTint="33"/>
          </w:tcPr>
          <w:p w14:paraId="332B31CD" w14:textId="77777777" w:rsidR="00227435" w:rsidRDefault="00227435" w:rsidP="621ACB00">
            <w:pPr>
              <w:rPr>
                <w:rFonts w:ascii="Verdana" w:hAnsi="Verdana"/>
                <w:sz w:val="20"/>
                <w:szCs w:val="20"/>
              </w:rPr>
            </w:pPr>
            <w:r w:rsidRPr="00530F04">
              <w:rPr>
                <w:rFonts w:ascii="Verdana" w:hAnsi="Verdana"/>
                <w:sz w:val="20"/>
                <w:szCs w:val="20"/>
              </w:rPr>
              <w:t>Reception</w:t>
            </w:r>
          </w:p>
          <w:p w14:paraId="0E568CC4" w14:textId="77777777" w:rsidR="00530F04" w:rsidRDefault="00530F04" w:rsidP="621ACB00">
            <w:pPr>
              <w:rPr>
                <w:rFonts w:ascii="Verdana" w:hAnsi="Verdana"/>
                <w:sz w:val="20"/>
                <w:szCs w:val="20"/>
              </w:rPr>
            </w:pPr>
          </w:p>
          <w:p w14:paraId="5EF6BDBA" w14:textId="2C0FBFF9" w:rsidR="00530F04" w:rsidRPr="00530F04" w:rsidRDefault="00530F04" w:rsidP="621ACB00">
            <w:pPr>
              <w:rPr>
                <w:rFonts w:ascii="Verdana" w:hAnsi="Verdana"/>
                <w:sz w:val="20"/>
                <w:szCs w:val="20"/>
              </w:rPr>
            </w:pPr>
            <w:r>
              <w:rPr>
                <w:rFonts w:ascii="Verdana" w:hAnsi="Verdana"/>
                <w:sz w:val="20"/>
                <w:szCs w:val="20"/>
              </w:rPr>
              <w:t>(Christianity</w:t>
            </w:r>
            <w:r w:rsidR="009323C6">
              <w:rPr>
                <w:rFonts w:ascii="Verdana" w:hAnsi="Verdana"/>
                <w:sz w:val="20"/>
                <w:szCs w:val="20"/>
              </w:rPr>
              <w:t xml:space="preserve"> – reference Catholicism,</w:t>
            </w:r>
            <w:r>
              <w:rPr>
                <w:rFonts w:ascii="Verdana" w:hAnsi="Verdana"/>
                <w:sz w:val="20"/>
                <w:szCs w:val="20"/>
              </w:rPr>
              <w:t xml:space="preserve"> and Islam)</w:t>
            </w:r>
          </w:p>
        </w:tc>
        <w:tc>
          <w:tcPr>
            <w:tcW w:w="3883" w:type="dxa"/>
            <w:gridSpan w:val="2"/>
            <w:shd w:val="clear" w:color="auto" w:fill="D9E2F3" w:themeFill="accent5" w:themeFillTint="33"/>
          </w:tcPr>
          <w:p w14:paraId="45C6D379" w14:textId="77777777" w:rsidR="003A495D" w:rsidRDefault="003A495D" w:rsidP="00227435">
            <w:pPr>
              <w:spacing w:after="200" w:line="276" w:lineRule="auto"/>
              <w:ind w:hanging="64"/>
              <w:contextualSpacing/>
              <w:jc w:val="center"/>
              <w:rPr>
                <w:rFonts w:ascii="Verdana" w:eastAsia="Calibri" w:hAnsi="Verdana" w:cs="Calibri"/>
                <w:color w:val="000000" w:themeColor="text1"/>
                <w:sz w:val="20"/>
                <w:szCs w:val="20"/>
              </w:rPr>
            </w:pPr>
          </w:p>
          <w:p w14:paraId="41FCF82B" w14:textId="4CDFEE53" w:rsidR="00227435" w:rsidRPr="00530F04" w:rsidRDefault="00227435" w:rsidP="00227435">
            <w:pPr>
              <w:spacing w:after="200" w:line="276" w:lineRule="auto"/>
              <w:ind w:hanging="64"/>
              <w:contextualSpacing/>
              <w:jc w:val="center"/>
              <w:rPr>
                <w:rFonts w:ascii="Verdana" w:eastAsia="Calibri" w:hAnsi="Verdana" w:cs="Calibri"/>
                <w:color w:val="000000" w:themeColor="text1"/>
                <w:sz w:val="20"/>
                <w:szCs w:val="20"/>
              </w:rPr>
            </w:pPr>
            <w:r w:rsidRPr="00530F04">
              <w:rPr>
                <w:rFonts w:ascii="Verdana" w:eastAsia="Calibri" w:hAnsi="Verdana" w:cs="Calibri"/>
                <w:color w:val="000000" w:themeColor="text1"/>
                <w:sz w:val="20"/>
                <w:szCs w:val="20"/>
              </w:rPr>
              <w:t>F.1 Which stories are special and why?</w:t>
            </w:r>
          </w:p>
        </w:tc>
        <w:tc>
          <w:tcPr>
            <w:tcW w:w="3885" w:type="dxa"/>
            <w:gridSpan w:val="2"/>
            <w:shd w:val="clear" w:color="auto" w:fill="D9E2F3" w:themeFill="accent5" w:themeFillTint="33"/>
          </w:tcPr>
          <w:p w14:paraId="0EA55CE1" w14:textId="77777777" w:rsidR="003A495D" w:rsidRDefault="003A495D" w:rsidP="00227435">
            <w:pPr>
              <w:tabs>
                <w:tab w:val="left" w:pos="5107"/>
              </w:tabs>
              <w:spacing w:line="259" w:lineRule="auto"/>
              <w:jc w:val="center"/>
              <w:rPr>
                <w:rFonts w:ascii="Verdana" w:eastAsia="Calibri" w:hAnsi="Verdana" w:cs="Calibri"/>
                <w:color w:val="000000" w:themeColor="text1"/>
                <w:sz w:val="20"/>
                <w:szCs w:val="20"/>
              </w:rPr>
            </w:pPr>
          </w:p>
          <w:p w14:paraId="68EB182F" w14:textId="77ABA351" w:rsidR="00227435" w:rsidRPr="00530F04" w:rsidRDefault="00227435" w:rsidP="00227435">
            <w:pPr>
              <w:tabs>
                <w:tab w:val="left" w:pos="5107"/>
              </w:tabs>
              <w:spacing w:line="259" w:lineRule="auto"/>
              <w:jc w:val="center"/>
              <w:rPr>
                <w:rFonts w:ascii="Verdana" w:eastAsia="Calibri" w:hAnsi="Verdana" w:cs="Calibri"/>
                <w:color w:val="000000" w:themeColor="text1"/>
                <w:sz w:val="20"/>
                <w:szCs w:val="20"/>
              </w:rPr>
            </w:pPr>
            <w:r w:rsidRPr="00530F04">
              <w:rPr>
                <w:rFonts w:ascii="Verdana" w:eastAsia="Calibri" w:hAnsi="Verdana" w:cs="Calibri"/>
                <w:color w:val="000000" w:themeColor="text1"/>
                <w:sz w:val="20"/>
                <w:szCs w:val="20"/>
              </w:rPr>
              <w:t>F.2 Which people are special and why?</w:t>
            </w:r>
          </w:p>
        </w:tc>
        <w:tc>
          <w:tcPr>
            <w:tcW w:w="3900" w:type="dxa"/>
            <w:gridSpan w:val="2"/>
            <w:shd w:val="clear" w:color="auto" w:fill="D9E2F3" w:themeFill="accent5" w:themeFillTint="33"/>
          </w:tcPr>
          <w:p w14:paraId="18F3DAE1" w14:textId="77777777" w:rsidR="003A495D" w:rsidRDefault="003A495D" w:rsidP="00227435">
            <w:pPr>
              <w:tabs>
                <w:tab w:val="left" w:pos="5107"/>
              </w:tabs>
              <w:spacing w:line="259" w:lineRule="auto"/>
              <w:jc w:val="center"/>
              <w:rPr>
                <w:rFonts w:ascii="Verdana" w:eastAsia="Calibri" w:hAnsi="Verdana" w:cs="Calibri"/>
                <w:color w:val="000000" w:themeColor="text1"/>
                <w:sz w:val="20"/>
                <w:szCs w:val="20"/>
              </w:rPr>
            </w:pPr>
          </w:p>
          <w:p w14:paraId="4194CBE4" w14:textId="78E8E05A" w:rsidR="00227435" w:rsidRPr="00530F04" w:rsidRDefault="00227435" w:rsidP="00227435">
            <w:pPr>
              <w:tabs>
                <w:tab w:val="left" w:pos="5107"/>
              </w:tabs>
              <w:spacing w:line="259" w:lineRule="auto"/>
              <w:jc w:val="center"/>
              <w:rPr>
                <w:rFonts w:ascii="Verdana" w:eastAsia="Calibri" w:hAnsi="Verdana" w:cs="Calibri"/>
                <w:color w:val="000000" w:themeColor="text1"/>
                <w:sz w:val="20"/>
                <w:szCs w:val="20"/>
              </w:rPr>
            </w:pPr>
            <w:r w:rsidRPr="00530F04">
              <w:rPr>
                <w:rFonts w:ascii="Verdana" w:eastAsia="Calibri" w:hAnsi="Verdana" w:cs="Calibri"/>
                <w:color w:val="000000" w:themeColor="text1"/>
                <w:sz w:val="20"/>
                <w:szCs w:val="20"/>
              </w:rPr>
              <w:t>F.3 What places are special and why?</w:t>
            </w:r>
          </w:p>
        </w:tc>
      </w:tr>
      <w:tr w:rsidR="003A495D" w:rsidRPr="00530F04" w14:paraId="4C06784E" w14:textId="77777777" w:rsidTr="38816A0C">
        <w:tc>
          <w:tcPr>
            <w:tcW w:w="1575" w:type="dxa"/>
            <w:shd w:val="clear" w:color="auto" w:fill="E2EFD9" w:themeFill="accent6" w:themeFillTint="33"/>
          </w:tcPr>
          <w:p w14:paraId="4F691CEB" w14:textId="77777777" w:rsidR="002522EF" w:rsidRDefault="002522EF" w:rsidP="00B27BB5">
            <w:pPr>
              <w:rPr>
                <w:rFonts w:ascii="Verdana" w:hAnsi="Verdana"/>
                <w:sz w:val="20"/>
                <w:szCs w:val="20"/>
              </w:rPr>
            </w:pPr>
            <w:r w:rsidRPr="00530F04">
              <w:rPr>
                <w:rFonts w:ascii="Verdana" w:hAnsi="Verdana"/>
                <w:sz w:val="20"/>
                <w:szCs w:val="20"/>
              </w:rPr>
              <w:t>Year 1</w:t>
            </w:r>
          </w:p>
          <w:p w14:paraId="7369D317" w14:textId="77777777" w:rsidR="00530F04" w:rsidRDefault="00530F04" w:rsidP="00B27BB5">
            <w:pPr>
              <w:rPr>
                <w:rFonts w:ascii="Verdana" w:hAnsi="Verdana"/>
                <w:sz w:val="20"/>
                <w:szCs w:val="20"/>
              </w:rPr>
            </w:pPr>
          </w:p>
          <w:p w14:paraId="60B2A8AD" w14:textId="6B46812F" w:rsidR="00530F04" w:rsidRPr="00530F04" w:rsidRDefault="00530F04" w:rsidP="00530F04">
            <w:pPr>
              <w:rPr>
                <w:rFonts w:ascii="Verdana" w:hAnsi="Verdana"/>
                <w:sz w:val="20"/>
                <w:szCs w:val="20"/>
              </w:rPr>
            </w:pPr>
            <w:r>
              <w:rPr>
                <w:rFonts w:ascii="Verdana" w:hAnsi="Verdana"/>
                <w:sz w:val="20"/>
                <w:szCs w:val="20"/>
              </w:rPr>
              <w:t>(Christianity</w:t>
            </w:r>
            <w:r w:rsidR="009323C6">
              <w:rPr>
                <w:rFonts w:ascii="Verdana" w:hAnsi="Verdana"/>
                <w:sz w:val="20"/>
                <w:szCs w:val="20"/>
              </w:rPr>
              <w:t>,</w:t>
            </w:r>
            <w:r>
              <w:rPr>
                <w:rFonts w:ascii="Verdana" w:hAnsi="Verdana"/>
                <w:sz w:val="20"/>
                <w:szCs w:val="20"/>
              </w:rPr>
              <w:t xml:space="preserve"> Judaism</w:t>
            </w:r>
            <w:r w:rsidR="009323C6">
              <w:rPr>
                <w:rFonts w:ascii="Verdana" w:hAnsi="Verdana"/>
                <w:sz w:val="20"/>
                <w:szCs w:val="20"/>
              </w:rPr>
              <w:t>, Catholicism</w:t>
            </w:r>
            <w:r>
              <w:rPr>
                <w:rFonts w:ascii="Verdana" w:hAnsi="Verdana"/>
                <w:sz w:val="20"/>
                <w:szCs w:val="20"/>
              </w:rPr>
              <w:t>)</w:t>
            </w:r>
          </w:p>
        </w:tc>
        <w:tc>
          <w:tcPr>
            <w:tcW w:w="3883" w:type="dxa"/>
            <w:gridSpan w:val="2"/>
            <w:shd w:val="clear" w:color="auto" w:fill="E2EFD9" w:themeFill="accent6" w:themeFillTint="33"/>
          </w:tcPr>
          <w:p w14:paraId="7717244F" w14:textId="77777777" w:rsidR="00227435" w:rsidRPr="00530F04" w:rsidRDefault="002522EF" w:rsidP="00B27BB5">
            <w:pPr>
              <w:rPr>
                <w:rFonts w:ascii="Verdana" w:hAnsi="Verdana"/>
                <w:sz w:val="20"/>
                <w:szCs w:val="20"/>
              </w:rPr>
            </w:pPr>
            <w:r w:rsidRPr="00530F04">
              <w:rPr>
                <w:rFonts w:ascii="Verdana" w:hAnsi="Verdana"/>
                <w:sz w:val="20"/>
                <w:szCs w:val="20"/>
              </w:rPr>
              <w:t xml:space="preserve">1.1 Celebrations and festivals: </w:t>
            </w:r>
          </w:p>
          <w:p w14:paraId="68A6514A" w14:textId="36C322B4" w:rsidR="002522EF" w:rsidRPr="00530F04" w:rsidRDefault="002522EF" w:rsidP="00B27BB5">
            <w:pPr>
              <w:rPr>
                <w:rFonts w:ascii="Verdana" w:hAnsi="Verdana"/>
                <w:sz w:val="20"/>
                <w:szCs w:val="20"/>
              </w:rPr>
            </w:pPr>
            <w:r w:rsidRPr="00530F04">
              <w:rPr>
                <w:rFonts w:ascii="Verdana" w:hAnsi="Verdana"/>
                <w:sz w:val="20"/>
                <w:szCs w:val="20"/>
              </w:rPr>
              <w:t>Who celebrates what and why?</w:t>
            </w:r>
          </w:p>
        </w:tc>
        <w:tc>
          <w:tcPr>
            <w:tcW w:w="3885" w:type="dxa"/>
            <w:gridSpan w:val="2"/>
            <w:shd w:val="clear" w:color="auto" w:fill="E2EFD9" w:themeFill="accent6" w:themeFillTint="33"/>
          </w:tcPr>
          <w:p w14:paraId="376D70DD" w14:textId="77777777" w:rsidR="00227435" w:rsidRPr="00530F04" w:rsidRDefault="002522EF" w:rsidP="00227435">
            <w:pPr>
              <w:rPr>
                <w:rFonts w:ascii="Verdana" w:hAnsi="Verdana"/>
                <w:sz w:val="20"/>
                <w:szCs w:val="20"/>
              </w:rPr>
            </w:pPr>
            <w:r w:rsidRPr="00530F04">
              <w:rPr>
                <w:rFonts w:ascii="Verdana" w:hAnsi="Verdana"/>
                <w:sz w:val="20"/>
                <w:szCs w:val="20"/>
              </w:rPr>
              <w:t xml:space="preserve">1.3 </w:t>
            </w:r>
            <w:r w:rsidR="00227435" w:rsidRPr="00530F04">
              <w:rPr>
                <w:rFonts w:ascii="Verdana" w:hAnsi="Verdana"/>
                <w:sz w:val="20"/>
                <w:szCs w:val="20"/>
              </w:rPr>
              <w:t>Stories</w:t>
            </w:r>
            <w:r w:rsidRPr="00530F04">
              <w:rPr>
                <w:rFonts w:ascii="Verdana" w:hAnsi="Verdana"/>
                <w:sz w:val="20"/>
                <w:szCs w:val="20"/>
              </w:rPr>
              <w:t xml:space="preserve"> of Jesus: </w:t>
            </w:r>
          </w:p>
          <w:p w14:paraId="68DF5A33" w14:textId="3AB7C781" w:rsidR="002522EF" w:rsidRPr="00530F04" w:rsidRDefault="002522EF" w:rsidP="00227435">
            <w:pPr>
              <w:rPr>
                <w:rFonts w:ascii="Verdana" w:hAnsi="Verdana"/>
                <w:sz w:val="20"/>
                <w:szCs w:val="20"/>
              </w:rPr>
            </w:pPr>
            <w:r w:rsidRPr="00530F04">
              <w:rPr>
                <w:rFonts w:ascii="Verdana" w:hAnsi="Verdana"/>
                <w:sz w:val="20"/>
                <w:szCs w:val="20"/>
              </w:rPr>
              <w:t>What can we learn from them? How do religious stories make a difference to people’s lives?</w:t>
            </w:r>
          </w:p>
        </w:tc>
        <w:tc>
          <w:tcPr>
            <w:tcW w:w="1890" w:type="dxa"/>
            <w:shd w:val="clear" w:color="auto" w:fill="E2EFD9" w:themeFill="accent6" w:themeFillTint="33"/>
          </w:tcPr>
          <w:p w14:paraId="5B94335D" w14:textId="305D4F7F" w:rsidR="002522EF" w:rsidRPr="00530F04" w:rsidRDefault="002522EF" w:rsidP="00B27BB5">
            <w:pPr>
              <w:rPr>
                <w:rFonts w:ascii="Verdana" w:hAnsi="Verdana"/>
                <w:sz w:val="20"/>
                <w:szCs w:val="20"/>
              </w:rPr>
            </w:pPr>
            <w:r w:rsidRPr="00530F04">
              <w:rPr>
                <w:rFonts w:ascii="Verdana" w:hAnsi="Verdana"/>
                <w:sz w:val="20"/>
                <w:szCs w:val="20"/>
              </w:rPr>
              <w:t>1.2 Myself</w:t>
            </w:r>
            <w:r w:rsidR="00227435" w:rsidRPr="00530F04">
              <w:rPr>
                <w:rFonts w:ascii="Verdana" w:hAnsi="Verdana"/>
                <w:sz w:val="20"/>
                <w:szCs w:val="20"/>
              </w:rPr>
              <w:t>:</w:t>
            </w:r>
            <w:r w:rsidRPr="00530F04">
              <w:rPr>
                <w:rFonts w:ascii="Verdana" w:hAnsi="Verdana"/>
                <w:sz w:val="20"/>
                <w:szCs w:val="20"/>
              </w:rPr>
              <w:t xml:space="preserve"> How do we show we care for others? Why does it matter?</w:t>
            </w:r>
          </w:p>
        </w:tc>
        <w:tc>
          <w:tcPr>
            <w:tcW w:w="2010" w:type="dxa"/>
            <w:shd w:val="clear" w:color="auto" w:fill="E2EFD9" w:themeFill="accent6" w:themeFillTint="33"/>
          </w:tcPr>
          <w:p w14:paraId="5F8352A5" w14:textId="101B8492" w:rsidR="002522EF" w:rsidRPr="00530F04" w:rsidRDefault="002522EF" w:rsidP="00B27BB5">
            <w:pPr>
              <w:rPr>
                <w:rFonts w:ascii="Verdana" w:hAnsi="Verdana"/>
                <w:sz w:val="20"/>
                <w:szCs w:val="20"/>
              </w:rPr>
            </w:pPr>
            <w:r w:rsidRPr="00530F04">
              <w:rPr>
                <w:rFonts w:ascii="Verdana" w:hAnsi="Verdana"/>
                <w:sz w:val="20"/>
                <w:szCs w:val="20"/>
              </w:rPr>
              <w:t>1.4 Symbols</w:t>
            </w:r>
            <w:r w:rsidR="00227435" w:rsidRPr="00530F04">
              <w:rPr>
                <w:rFonts w:ascii="Verdana" w:hAnsi="Verdana"/>
                <w:sz w:val="20"/>
                <w:szCs w:val="20"/>
              </w:rPr>
              <w:t>:</w:t>
            </w:r>
            <w:r w:rsidRPr="00530F04">
              <w:rPr>
                <w:rFonts w:ascii="Verdana" w:hAnsi="Verdana"/>
                <w:sz w:val="20"/>
                <w:szCs w:val="20"/>
              </w:rPr>
              <w:t xml:space="preserve"> In what ways are places of worship important to believers?</w:t>
            </w:r>
          </w:p>
        </w:tc>
      </w:tr>
      <w:tr w:rsidR="003A495D" w:rsidRPr="00530F04" w14:paraId="202A43A4" w14:textId="77777777" w:rsidTr="38816A0C">
        <w:tc>
          <w:tcPr>
            <w:tcW w:w="1575" w:type="dxa"/>
            <w:shd w:val="clear" w:color="auto" w:fill="D9E2F3" w:themeFill="accent5" w:themeFillTint="33"/>
          </w:tcPr>
          <w:p w14:paraId="121564A5" w14:textId="77777777" w:rsidR="002522EF" w:rsidRPr="000836C8" w:rsidRDefault="002522EF" w:rsidP="00B27BB5">
            <w:pPr>
              <w:rPr>
                <w:rFonts w:ascii="Verdana" w:hAnsi="Verdana"/>
                <w:sz w:val="20"/>
                <w:szCs w:val="20"/>
              </w:rPr>
            </w:pPr>
            <w:r w:rsidRPr="000836C8">
              <w:rPr>
                <w:rFonts w:ascii="Verdana" w:hAnsi="Verdana"/>
                <w:sz w:val="20"/>
                <w:szCs w:val="20"/>
              </w:rPr>
              <w:t>Year 2</w:t>
            </w:r>
          </w:p>
          <w:p w14:paraId="2F42258C" w14:textId="2886C32C" w:rsidR="00530F04" w:rsidRPr="000836C8" w:rsidRDefault="00530F04" w:rsidP="00B27BB5">
            <w:pPr>
              <w:rPr>
                <w:rFonts w:ascii="Verdana" w:hAnsi="Verdana"/>
                <w:sz w:val="20"/>
                <w:szCs w:val="20"/>
              </w:rPr>
            </w:pPr>
            <w:r w:rsidRPr="000836C8">
              <w:rPr>
                <w:rFonts w:ascii="Verdana" w:hAnsi="Verdana"/>
                <w:sz w:val="20"/>
                <w:szCs w:val="20"/>
              </w:rPr>
              <w:lastRenderedPageBreak/>
              <w:t>(Christianity Judaism</w:t>
            </w:r>
            <w:r w:rsidR="009323C6" w:rsidRPr="000836C8">
              <w:rPr>
                <w:rFonts w:ascii="Verdana" w:hAnsi="Verdana"/>
                <w:sz w:val="20"/>
                <w:szCs w:val="20"/>
              </w:rPr>
              <w:t>, Catholicism</w:t>
            </w:r>
            <w:r w:rsidRPr="000836C8">
              <w:rPr>
                <w:rFonts w:ascii="Verdana" w:hAnsi="Verdana"/>
                <w:sz w:val="20"/>
                <w:szCs w:val="20"/>
              </w:rPr>
              <w:t>)</w:t>
            </w:r>
          </w:p>
        </w:tc>
        <w:tc>
          <w:tcPr>
            <w:tcW w:w="3883" w:type="dxa"/>
            <w:gridSpan w:val="2"/>
            <w:shd w:val="clear" w:color="auto" w:fill="D9E2F3" w:themeFill="accent5" w:themeFillTint="33"/>
          </w:tcPr>
          <w:p w14:paraId="45C97794" w14:textId="77777777" w:rsidR="00227435" w:rsidRPr="000836C8" w:rsidRDefault="002522EF" w:rsidP="00B27BB5">
            <w:pPr>
              <w:rPr>
                <w:rFonts w:ascii="Verdana" w:hAnsi="Verdana"/>
                <w:sz w:val="20"/>
                <w:szCs w:val="20"/>
              </w:rPr>
            </w:pPr>
            <w:r w:rsidRPr="000836C8">
              <w:rPr>
                <w:rFonts w:ascii="Verdana" w:hAnsi="Verdana"/>
                <w:sz w:val="20"/>
                <w:szCs w:val="20"/>
              </w:rPr>
              <w:lastRenderedPageBreak/>
              <w:t xml:space="preserve">2.4 Stories: </w:t>
            </w:r>
          </w:p>
          <w:p w14:paraId="06F0384A" w14:textId="25F86863" w:rsidR="002522EF" w:rsidRPr="000836C8" w:rsidRDefault="002522EF" w:rsidP="00B27BB5">
            <w:pPr>
              <w:rPr>
                <w:rFonts w:ascii="Verdana" w:hAnsi="Verdana"/>
                <w:sz w:val="20"/>
                <w:szCs w:val="20"/>
              </w:rPr>
            </w:pPr>
            <w:r w:rsidRPr="000836C8">
              <w:rPr>
                <w:rFonts w:ascii="Verdana" w:hAnsi="Verdana"/>
                <w:sz w:val="20"/>
                <w:szCs w:val="20"/>
              </w:rPr>
              <w:lastRenderedPageBreak/>
              <w:t>How and why some stories are important in religions? What can we learn from them?</w:t>
            </w:r>
          </w:p>
        </w:tc>
        <w:tc>
          <w:tcPr>
            <w:tcW w:w="3885" w:type="dxa"/>
            <w:gridSpan w:val="2"/>
            <w:shd w:val="clear" w:color="auto" w:fill="D9E2F3" w:themeFill="accent5" w:themeFillTint="33"/>
          </w:tcPr>
          <w:p w14:paraId="2A7A301B" w14:textId="77777777" w:rsidR="00227435" w:rsidRPr="000836C8" w:rsidRDefault="002522EF" w:rsidP="00B27BB5">
            <w:pPr>
              <w:rPr>
                <w:rFonts w:ascii="Verdana" w:hAnsi="Verdana"/>
                <w:sz w:val="20"/>
                <w:szCs w:val="20"/>
              </w:rPr>
            </w:pPr>
            <w:r w:rsidRPr="000836C8">
              <w:rPr>
                <w:rFonts w:ascii="Verdana" w:hAnsi="Verdana"/>
                <w:sz w:val="20"/>
                <w:szCs w:val="20"/>
              </w:rPr>
              <w:lastRenderedPageBreak/>
              <w:t xml:space="preserve">2.3 Belonging: </w:t>
            </w:r>
          </w:p>
          <w:p w14:paraId="0F782C0B" w14:textId="01ACF6B3" w:rsidR="002522EF" w:rsidRPr="000836C8" w:rsidRDefault="002522EF" w:rsidP="00B27BB5">
            <w:pPr>
              <w:rPr>
                <w:rFonts w:ascii="Verdana" w:hAnsi="Verdana"/>
                <w:sz w:val="20"/>
                <w:szCs w:val="20"/>
              </w:rPr>
            </w:pPr>
            <w:r w:rsidRPr="000836C8">
              <w:rPr>
                <w:rFonts w:ascii="Verdana" w:hAnsi="Verdana"/>
                <w:sz w:val="20"/>
                <w:szCs w:val="20"/>
              </w:rPr>
              <w:lastRenderedPageBreak/>
              <w:t>What does it mean to belong</w:t>
            </w:r>
            <w:r w:rsidR="00227435" w:rsidRPr="000836C8">
              <w:rPr>
                <w:rFonts w:ascii="Verdana" w:hAnsi="Verdana"/>
                <w:sz w:val="20"/>
                <w:szCs w:val="20"/>
              </w:rPr>
              <w:t xml:space="preserve"> to the Christian</w:t>
            </w:r>
            <w:r w:rsidRPr="000836C8">
              <w:rPr>
                <w:rFonts w:ascii="Verdana" w:hAnsi="Verdana"/>
                <w:sz w:val="20"/>
                <w:szCs w:val="20"/>
              </w:rPr>
              <w:t>? What is it like to belong to different religions today?</w:t>
            </w:r>
          </w:p>
        </w:tc>
        <w:tc>
          <w:tcPr>
            <w:tcW w:w="1890" w:type="dxa"/>
            <w:shd w:val="clear" w:color="auto" w:fill="D9E2F3" w:themeFill="accent5" w:themeFillTint="33"/>
          </w:tcPr>
          <w:p w14:paraId="103E6775" w14:textId="7196E736" w:rsidR="002522EF" w:rsidRPr="000836C8" w:rsidRDefault="002522EF" w:rsidP="00B27BB5">
            <w:pPr>
              <w:rPr>
                <w:rFonts w:ascii="Verdana" w:hAnsi="Verdana"/>
                <w:sz w:val="20"/>
                <w:szCs w:val="20"/>
              </w:rPr>
            </w:pPr>
            <w:r w:rsidRPr="000836C8">
              <w:rPr>
                <w:rFonts w:ascii="Verdana" w:hAnsi="Verdana"/>
                <w:sz w:val="20"/>
                <w:szCs w:val="20"/>
              </w:rPr>
              <w:lastRenderedPageBreak/>
              <w:t xml:space="preserve">2.1 Leaders: What makes some people </w:t>
            </w:r>
            <w:r w:rsidRPr="000836C8">
              <w:rPr>
                <w:rFonts w:ascii="Verdana" w:hAnsi="Verdana"/>
                <w:sz w:val="20"/>
                <w:szCs w:val="20"/>
              </w:rPr>
              <w:lastRenderedPageBreak/>
              <w:t>inspiring to others?</w:t>
            </w:r>
          </w:p>
        </w:tc>
        <w:tc>
          <w:tcPr>
            <w:tcW w:w="2010" w:type="dxa"/>
            <w:shd w:val="clear" w:color="auto" w:fill="D9E2F3" w:themeFill="accent5" w:themeFillTint="33"/>
          </w:tcPr>
          <w:p w14:paraId="4513B597" w14:textId="6A380945" w:rsidR="002522EF" w:rsidRPr="000836C8" w:rsidRDefault="002522EF" w:rsidP="00B27BB5">
            <w:pPr>
              <w:rPr>
                <w:rFonts w:ascii="Verdana" w:hAnsi="Verdana"/>
                <w:sz w:val="20"/>
                <w:szCs w:val="20"/>
              </w:rPr>
            </w:pPr>
            <w:r w:rsidRPr="000836C8">
              <w:rPr>
                <w:rFonts w:ascii="Verdana" w:hAnsi="Verdana"/>
                <w:sz w:val="20"/>
                <w:szCs w:val="20"/>
              </w:rPr>
              <w:lastRenderedPageBreak/>
              <w:t xml:space="preserve">2.2 Believing: What do people believe about </w:t>
            </w:r>
            <w:r w:rsidRPr="000836C8">
              <w:rPr>
                <w:rFonts w:ascii="Verdana" w:hAnsi="Verdana"/>
                <w:sz w:val="20"/>
                <w:szCs w:val="20"/>
              </w:rPr>
              <w:lastRenderedPageBreak/>
              <w:t>God, creation, humanity, and the natural world? What are some ways Jewish people show their beliefs and how they belong?</w:t>
            </w:r>
          </w:p>
        </w:tc>
      </w:tr>
      <w:tr w:rsidR="003A495D" w:rsidRPr="00530F04" w14:paraId="3D9354AE" w14:textId="77777777" w:rsidTr="38816A0C">
        <w:tc>
          <w:tcPr>
            <w:tcW w:w="1575" w:type="dxa"/>
            <w:shd w:val="clear" w:color="auto" w:fill="E2EFD9" w:themeFill="accent6" w:themeFillTint="33"/>
          </w:tcPr>
          <w:p w14:paraId="64EE95CF" w14:textId="77777777" w:rsidR="002522EF" w:rsidRPr="000836C8" w:rsidRDefault="002522EF" w:rsidP="00B27BB5">
            <w:pPr>
              <w:rPr>
                <w:rFonts w:ascii="Verdana" w:hAnsi="Verdana"/>
                <w:sz w:val="20"/>
                <w:szCs w:val="20"/>
              </w:rPr>
            </w:pPr>
            <w:r w:rsidRPr="000836C8">
              <w:rPr>
                <w:rFonts w:ascii="Verdana" w:hAnsi="Verdana"/>
                <w:sz w:val="20"/>
                <w:szCs w:val="20"/>
              </w:rPr>
              <w:lastRenderedPageBreak/>
              <w:t>Year 3</w:t>
            </w:r>
          </w:p>
          <w:p w14:paraId="10719FA1" w14:textId="1B6DC2BB" w:rsidR="00530F04" w:rsidRPr="000836C8" w:rsidRDefault="00530F04" w:rsidP="00B27BB5">
            <w:pPr>
              <w:rPr>
                <w:rFonts w:ascii="Verdana" w:hAnsi="Verdana"/>
                <w:sz w:val="20"/>
                <w:szCs w:val="20"/>
              </w:rPr>
            </w:pPr>
            <w:r w:rsidRPr="000836C8">
              <w:rPr>
                <w:rFonts w:ascii="Verdana" w:hAnsi="Verdana"/>
                <w:sz w:val="20"/>
                <w:szCs w:val="20"/>
              </w:rPr>
              <w:t>(Christianity, Islam, Hinduism</w:t>
            </w:r>
            <w:r w:rsidR="009323C6" w:rsidRPr="000836C8">
              <w:rPr>
                <w:rFonts w:ascii="Verdana" w:hAnsi="Verdana"/>
                <w:sz w:val="20"/>
                <w:szCs w:val="20"/>
              </w:rPr>
              <w:t>, Catholicism</w:t>
            </w:r>
            <w:r w:rsidRPr="000836C8">
              <w:rPr>
                <w:rFonts w:ascii="Verdana" w:hAnsi="Verdana"/>
                <w:sz w:val="20"/>
                <w:szCs w:val="20"/>
              </w:rPr>
              <w:t>)</w:t>
            </w:r>
          </w:p>
        </w:tc>
        <w:tc>
          <w:tcPr>
            <w:tcW w:w="3883" w:type="dxa"/>
            <w:gridSpan w:val="2"/>
            <w:shd w:val="clear" w:color="auto" w:fill="E2EFD9" w:themeFill="accent6" w:themeFillTint="33"/>
          </w:tcPr>
          <w:p w14:paraId="7AA5E8CC" w14:textId="77777777" w:rsidR="00227435" w:rsidRPr="000836C8" w:rsidRDefault="002522EF" w:rsidP="00B27BB5">
            <w:pPr>
              <w:rPr>
                <w:rFonts w:ascii="Verdana" w:hAnsi="Verdana"/>
                <w:sz w:val="20"/>
                <w:szCs w:val="20"/>
              </w:rPr>
            </w:pPr>
            <w:r w:rsidRPr="000836C8">
              <w:rPr>
                <w:rFonts w:ascii="Verdana" w:hAnsi="Verdana"/>
                <w:sz w:val="20"/>
                <w:szCs w:val="20"/>
              </w:rPr>
              <w:t xml:space="preserve">3.2 Religion, family and community: </w:t>
            </w:r>
          </w:p>
          <w:p w14:paraId="5EF2AB92" w14:textId="69353078" w:rsidR="002522EF" w:rsidRPr="000836C8" w:rsidRDefault="002522EF" w:rsidP="00B27BB5">
            <w:pPr>
              <w:rPr>
                <w:rFonts w:ascii="Verdana" w:hAnsi="Verdana"/>
                <w:sz w:val="20"/>
                <w:szCs w:val="20"/>
              </w:rPr>
            </w:pPr>
            <w:r w:rsidRPr="000836C8">
              <w:rPr>
                <w:rFonts w:ascii="Verdana" w:hAnsi="Verdana"/>
                <w:sz w:val="20"/>
                <w:szCs w:val="20"/>
              </w:rPr>
              <w:t>How do religious families and communities practice their faith?</w:t>
            </w:r>
          </w:p>
        </w:tc>
        <w:tc>
          <w:tcPr>
            <w:tcW w:w="1935" w:type="dxa"/>
            <w:shd w:val="clear" w:color="auto" w:fill="E2EFD9" w:themeFill="accent6" w:themeFillTint="33"/>
          </w:tcPr>
          <w:p w14:paraId="1EACD649" w14:textId="7F0AF833" w:rsidR="002522EF" w:rsidRPr="000836C8" w:rsidRDefault="002522EF" w:rsidP="00B27BB5">
            <w:pPr>
              <w:rPr>
                <w:rFonts w:ascii="Verdana" w:hAnsi="Verdana"/>
                <w:sz w:val="20"/>
                <w:szCs w:val="20"/>
              </w:rPr>
            </w:pPr>
            <w:r w:rsidRPr="000836C8">
              <w:rPr>
                <w:rFonts w:ascii="Verdana" w:hAnsi="Verdana"/>
                <w:sz w:val="20"/>
                <w:szCs w:val="20"/>
              </w:rPr>
              <w:t>3.3 Worship and sacred places: Where, how and why do people worship? Investigating places of worship in Nottingham and Nottinghamshire.</w:t>
            </w:r>
          </w:p>
        </w:tc>
        <w:tc>
          <w:tcPr>
            <w:tcW w:w="3840" w:type="dxa"/>
            <w:gridSpan w:val="2"/>
            <w:shd w:val="clear" w:color="auto" w:fill="E2EFD9" w:themeFill="accent6" w:themeFillTint="33"/>
          </w:tcPr>
          <w:p w14:paraId="199B21C2" w14:textId="77777777" w:rsidR="00227435" w:rsidRPr="000836C8" w:rsidRDefault="002522EF" w:rsidP="00B27BB5">
            <w:pPr>
              <w:rPr>
                <w:rFonts w:ascii="Verdana" w:hAnsi="Verdana"/>
                <w:sz w:val="20"/>
                <w:szCs w:val="20"/>
              </w:rPr>
            </w:pPr>
            <w:r w:rsidRPr="000836C8">
              <w:rPr>
                <w:rFonts w:ascii="Verdana" w:hAnsi="Verdana"/>
                <w:sz w:val="20"/>
                <w:szCs w:val="20"/>
              </w:rPr>
              <w:t xml:space="preserve">3.1 Beliefs and questions: </w:t>
            </w:r>
          </w:p>
          <w:p w14:paraId="4F11E0C8" w14:textId="1BCF9EB7" w:rsidR="002522EF" w:rsidRPr="000836C8" w:rsidRDefault="002522EF" w:rsidP="00B27BB5">
            <w:pPr>
              <w:rPr>
                <w:rFonts w:ascii="Verdana" w:hAnsi="Verdana"/>
                <w:sz w:val="20"/>
                <w:szCs w:val="20"/>
              </w:rPr>
            </w:pPr>
            <w:r w:rsidRPr="000836C8">
              <w:rPr>
                <w:rFonts w:ascii="Verdana" w:hAnsi="Verdana"/>
                <w:sz w:val="20"/>
                <w:szCs w:val="20"/>
              </w:rPr>
              <w:t>What difference does it make to be a Christian or a Jew? How do people’s beliefs in deities and ot</w:t>
            </w:r>
            <w:r w:rsidR="00227435" w:rsidRPr="000836C8">
              <w:rPr>
                <w:rFonts w:ascii="Verdana" w:hAnsi="Verdana"/>
                <w:sz w:val="20"/>
                <w:szCs w:val="20"/>
              </w:rPr>
              <w:t>hers have impact on their lives?</w:t>
            </w:r>
          </w:p>
        </w:tc>
        <w:tc>
          <w:tcPr>
            <w:tcW w:w="2010" w:type="dxa"/>
            <w:shd w:val="clear" w:color="auto" w:fill="E2EFD9" w:themeFill="accent6" w:themeFillTint="33"/>
          </w:tcPr>
          <w:p w14:paraId="31A414D6" w14:textId="77777777" w:rsidR="00227435" w:rsidRPr="000836C8" w:rsidRDefault="002522EF" w:rsidP="00B27BB5">
            <w:pPr>
              <w:rPr>
                <w:rFonts w:ascii="Verdana" w:hAnsi="Verdana"/>
                <w:sz w:val="20"/>
                <w:szCs w:val="20"/>
              </w:rPr>
            </w:pPr>
            <w:r w:rsidRPr="000836C8">
              <w:rPr>
                <w:rFonts w:ascii="Verdana" w:hAnsi="Verdana"/>
                <w:sz w:val="20"/>
                <w:szCs w:val="20"/>
              </w:rPr>
              <w:t xml:space="preserve">3.4 Inspirational people from the past: </w:t>
            </w:r>
          </w:p>
          <w:p w14:paraId="7BE93B42" w14:textId="3934977B" w:rsidR="002522EF" w:rsidRPr="000836C8" w:rsidRDefault="002522EF" w:rsidP="00B27BB5">
            <w:pPr>
              <w:rPr>
                <w:rFonts w:ascii="Verdana" w:hAnsi="Verdana"/>
                <w:sz w:val="20"/>
                <w:szCs w:val="20"/>
              </w:rPr>
            </w:pPr>
            <w:r w:rsidRPr="000836C8">
              <w:rPr>
                <w:rFonts w:ascii="Verdana" w:hAnsi="Verdana"/>
                <w:sz w:val="20"/>
                <w:szCs w:val="20"/>
              </w:rPr>
              <w:t>What can we learn from inspiring people in sacred texts and in the history of religions?</w:t>
            </w:r>
          </w:p>
        </w:tc>
      </w:tr>
      <w:tr w:rsidR="003A495D" w:rsidRPr="00530F04" w14:paraId="26EB3152" w14:textId="77777777" w:rsidTr="38816A0C">
        <w:tc>
          <w:tcPr>
            <w:tcW w:w="1575" w:type="dxa"/>
            <w:shd w:val="clear" w:color="auto" w:fill="D9E2F3" w:themeFill="accent5" w:themeFillTint="33"/>
          </w:tcPr>
          <w:p w14:paraId="6D010105" w14:textId="77777777" w:rsidR="002522EF" w:rsidRPr="000836C8" w:rsidRDefault="002522EF" w:rsidP="00B27BB5">
            <w:pPr>
              <w:rPr>
                <w:rFonts w:ascii="Verdana" w:hAnsi="Verdana"/>
                <w:sz w:val="20"/>
                <w:szCs w:val="20"/>
              </w:rPr>
            </w:pPr>
            <w:r w:rsidRPr="000836C8">
              <w:rPr>
                <w:rFonts w:ascii="Verdana" w:hAnsi="Verdana"/>
                <w:sz w:val="20"/>
                <w:szCs w:val="20"/>
              </w:rPr>
              <w:t>Year 4</w:t>
            </w:r>
          </w:p>
          <w:p w14:paraId="58245ADF" w14:textId="224C862D" w:rsidR="00530F04" w:rsidRPr="000836C8" w:rsidRDefault="00530F04" w:rsidP="00530F04">
            <w:pPr>
              <w:rPr>
                <w:rFonts w:ascii="Verdana" w:hAnsi="Verdana"/>
                <w:sz w:val="20"/>
                <w:szCs w:val="20"/>
              </w:rPr>
            </w:pPr>
            <w:r w:rsidRPr="000836C8">
              <w:rPr>
                <w:rFonts w:ascii="Verdana" w:hAnsi="Verdana"/>
                <w:sz w:val="20"/>
                <w:szCs w:val="20"/>
              </w:rPr>
              <w:t xml:space="preserve">(Christianity, Islam, Hinduism, </w:t>
            </w:r>
            <w:r w:rsidR="009323C6" w:rsidRPr="000836C8">
              <w:rPr>
                <w:rFonts w:ascii="Verdana" w:hAnsi="Verdana"/>
                <w:sz w:val="20"/>
                <w:szCs w:val="20"/>
              </w:rPr>
              <w:t>non-religious –</w:t>
            </w:r>
            <w:r w:rsidRPr="000836C8">
              <w:rPr>
                <w:rFonts w:ascii="Verdana" w:hAnsi="Verdana"/>
                <w:sz w:val="20"/>
                <w:szCs w:val="20"/>
              </w:rPr>
              <w:t>Spiritualism</w:t>
            </w:r>
            <w:r w:rsidR="009323C6" w:rsidRPr="000836C8">
              <w:rPr>
                <w:rFonts w:ascii="Verdana" w:hAnsi="Verdana"/>
                <w:sz w:val="20"/>
                <w:szCs w:val="20"/>
              </w:rPr>
              <w:t>, Catholicism</w:t>
            </w:r>
            <w:r w:rsidRPr="000836C8">
              <w:rPr>
                <w:rFonts w:ascii="Verdana" w:hAnsi="Verdana"/>
                <w:sz w:val="20"/>
                <w:szCs w:val="20"/>
              </w:rPr>
              <w:t>)</w:t>
            </w:r>
          </w:p>
        </w:tc>
        <w:tc>
          <w:tcPr>
            <w:tcW w:w="3883" w:type="dxa"/>
            <w:gridSpan w:val="2"/>
            <w:shd w:val="clear" w:color="auto" w:fill="D9E2F3" w:themeFill="accent5" w:themeFillTint="33"/>
          </w:tcPr>
          <w:p w14:paraId="0A307973" w14:textId="14AE5784" w:rsidR="002522EF" w:rsidRPr="000836C8" w:rsidRDefault="002522EF" w:rsidP="00B27BB5">
            <w:pPr>
              <w:rPr>
                <w:rFonts w:ascii="Verdana" w:hAnsi="Verdana"/>
                <w:sz w:val="20"/>
                <w:szCs w:val="20"/>
              </w:rPr>
            </w:pPr>
            <w:r w:rsidRPr="000836C8">
              <w:rPr>
                <w:rFonts w:ascii="Verdana" w:hAnsi="Verdana"/>
                <w:sz w:val="20"/>
                <w:szCs w:val="20"/>
              </w:rPr>
              <w:t>4.1 The journey of life and death: Why do some people think life is like a journey? Where do we go? What do different people think about life after death?</w:t>
            </w:r>
          </w:p>
        </w:tc>
        <w:tc>
          <w:tcPr>
            <w:tcW w:w="1935" w:type="dxa"/>
            <w:shd w:val="clear" w:color="auto" w:fill="D9E2F3" w:themeFill="accent5" w:themeFillTint="33"/>
          </w:tcPr>
          <w:p w14:paraId="00AFDCD7" w14:textId="556CC5C7" w:rsidR="002522EF" w:rsidRPr="000836C8" w:rsidRDefault="002522EF" w:rsidP="00227435">
            <w:pPr>
              <w:rPr>
                <w:rFonts w:ascii="Verdana" w:hAnsi="Verdana"/>
                <w:sz w:val="20"/>
                <w:szCs w:val="20"/>
              </w:rPr>
            </w:pPr>
            <w:r w:rsidRPr="000836C8">
              <w:rPr>
                <w:rFonts w:ascii="Verdana" w:hAnsi="Verdana"/>
                <w:sz w:val="20"/>
                <w:szCs w:val="20"/>
              </w:rPr>
              <w:t xml:space="preserve">4.3 Spiritual expression: </w:t>
            </w:r>
            <w:r w:rsidR="00227435" w:rsidRPr="000836C8">
              <w:rPr>
                <w:rFonts w:ascii="Verdana" w:hAnsi="Verdana"/>
                <w:sz w:val="20"/>
                <w:szCs w:val="20"/>
              </w:rPr>
              <w:t>Mu</w:t>
            </w:r>
            <w:r w:rsidRPr="000836C8">
              <w:rPr>
                <w:rFonts w:ascii="Verdana" w:hAnsi="Verdana"/>
                <w:sz w:val="20"/>
                <w:szCs w:val="20"/>
              </w:rPr>
              <w:t>sic and worship: what can we learn?</w:t>
            </w:r>
          </w:p>
        </w:tc>
        <w:tc>
          <w:tcPr>
            <w:tcW w:w="1950" w:type="dxa"/>
            <w:shd w:val="clear" w:color="auto" w:fill="D9E2F3" w:themeFill="accent5" w:themeFillTint="33"/>
          </w:tcPr>
          <w:p w14:paraId="75B7D016" w14:textId="7D03F24E" w:rsidR="002522EF" w:rsidRPr="000836C8" w:rsidRDefault="002522EF" w:rsidP="00B27BB5">
            <w:pPr>
              <w:rPr>
                <w:rFonts w:ascii="Verdana" w:hAnsi="Verdana"/>
                <w:sz w:val="20"/>
                <w:szCs w:val="20"/>
              </w:rPr>
            </w:pPr>
            <w:r w:rsidRPr="000836C8">
              <w:rPr>
                <w:rFonts w:ascii="Verdana" w:hAnsi="Verdana"/>
                <w:sz w:val="20"/>
                <w:szCs w:val="20"/>
              </w:rPr>
              <w:t>4.2 Symbols and religious expression: How do people express their religious and spiritual ideas on pilgrimages?</w:t>
            </w:r>
          </w:p>
        </w:tc>
        <w:tc>
          <w:tcPr>
            <w:tcW w:w="3900" w:type="dxa"/>
            <w:gridSpan w:val="2"/>
            <w:shd w:val="clear" w:color="auto" w:fill="D9E2F3" w:themeFill="accent5" w:themeFillTint="33"/>
          </w:tcPr>
          <w:p w14:paraId="2AFF8056" w14:textId="1B739DB0" w:rsidR="002522EF" w:rsidRPr="000836C8" w:rsidRDefault="002522EF" w:rsidP="00B27BB5">
            <w:pPr>
              <w:rPr>
                <w:rFonts w:ascii="Verdana" w:hAnsi="Verdana"/>
                <w:sz w:val="20"/>
                <w:szCs w:val="20"/>
              </w:rPr>
            </w:pPr>
            <w:r w:rsidRPr="000836C8">
              <w:rPr>
                <w:rFonts w:ascii="Verdana" w:hAnsi="Verdana"/>
                <w:sz w:val="20"/>
                <w:szCs w:val="20"/>
              </w:rPr>
              <w:t>4.4 Religion family and community: worship, celebration, way of living: How do families practise their faith? What are the deeper meanings of some festivals?</w:t>
            </w:r>
          </w:p>
        </w:tc>
      </w:tr>
      <w:tr w:rsidR="003A495D" w:rsidRPr="00530F04" w14:paraId="407ACFBE" w14:textId="77777777" w:rsidTr="38816A0C">
        <w:trPr>
          <w:trHeight w:val="772"/>
        </w:trPr>
        <w:tc>
          <w:tcPr>
            <w:tcW w:w="1575" w:type="dxa"/>
            <w:shd w:val="clear" w:color="auto" w:fill="E2EFD9" w:themeFill="accent6" w:themeFillTint="33"/>
          </w:tcPr>
          <w:p w14:paraId="5779CA02" w14:textId="77777777" w:rsidR="002522EF" w:rsidRPr="000836C8" w:rsidRDefault="002522EF" w:rsidP="00B27BB5">
            <w:pPr>
              <w:rPr>
                <w:rFonts w:ascii="Verdana" w:hAnsi="Verdana"/>
                <w:sz w:val="20"/>
                <w:szCs w:val="20"/>
              </w:rPr>
            </w:pPr>
            <w:r w:rsidRPr="000836C8">
              <w:rPr>
                <w:rFonts w:ascii="Verdana" w:hAnsi="Verdana"/>
                <w:sz w:val="20"/>
                <w:szCs w:val="20"/>
              </w:rPr>
              <w:t>Year 5</w:t>
            </w:r>
          </w:p>
          <w:p w14:paraId="27CFD49B" w14:textId="2EFA48ED" w:rsidR="00530F04" w:rsidRPr="000836C8" w:rsidRDefault="00530F04" w:rsidP="00B27BB5">
            <w:pPr>
              <w:rPr>
                <w:rFonts w:ascii="Verdana" w:hAnsi="Verdana"/>
                <w:sz w:val="20"/>
                <w:szCs w:val="20"/>
              </w:rPr>
            </w:pPr>
            <w:r w:rsidRPr="000836C8">
              <w:rPr>
                <w:rFonts w:ascii="Verdana" w:hAnsi="Verdana"/>
                <w:sz w:val="20"/>
                <w:szCs w:val="20"/>
              </w:rPr>
              <w:t>(</w:t>
            </w:r>
            <w:r w:rsidR="009323C6" w:rsidRPr="000836C8">
              <w:rPr>
                <w:rFonts w:ascii="Verdana" w:hAnsi="Verdana"/>
                <w:sz w:val="20"/>
                <w:szCs w:val="20"/>
              </w:rPr>
              <w:t>Christian, Islam, Hinduism, non-religious –Humanism, Catholicism)</w:t>
            </w:r>
          </w:p>
        </w:tc>
        <w:tc>
          <w:tcPr>
            <w:tcW w:w="1963" w:type="dxa"/>
            <w:shd w:val="clear" w:color="auto" w:fill="E2EFD9" w:themeFill="accent6" w:themeFillTint="33"/>
          </w:tcPr>
          <w:p w14:paraId="6B1C1287" w14:textId="463E51CB" w:rsidR="002522EF" w:rsidRPr="000836C8" w:rsidRDefault="00530F04" w:rsidP="00B27BB5">
            <w:pPr>
              <w:rPr>
                <w:rFonts w:ascii="Verdana" w:hAnsi="Verdana"/>
                <w:color w:val="00B0F0"/>
                <w:sz w:val="20"/>
                <w:szCs w:val="20"/>
              </w:rPr>
            </w:pPr>
            <w:r w:rsidRPr="000836C8">
              <w:rPr>
                <w:rFonts w:ascii="Verdana" w:hAnsi="Verdana"/>
                <w:sz w:val="20"/>
                <w:szCs w:val="20"/>
              </w:rPr>
              <w:t xml:space="preserve">5.1 </w:t>
            </w:r>
            <w:r w:rsidR="002522EF" w:rsidRPr="000836C8">
              <w:rPr>
                <w:rFonts w:ascii="Verdana" w:hAnsi="Verdana"/>
                <w:sz w:val="20"/>
                <w:szCs w:val="20"/>
              </w:rPr>
              <w:t>Inspir</w:t>
            </w:r>
            <w:r w:rsidRPr="000836C8">
              <w:rPr>
                <w:rFonts w:ascii="Verdana" w:hAnsi="Verdana"/>
                <w:sz w:val="20"/>
                <w:szCs w:val="20"/>
              </w:rPr>
              <w:t xml:space="preserve">ational people in today’s world: </w:t>
            </w:r>
            <w:r w:rsidR="002522EF" w:rsidRPr="000836C8">
              <w:rPr>
                <w:rFonts w:ascii="Verdana" w:hAnsi="Verdana"/>
                <w:sz w:val="20"/>
                <w:szCs w:val="20"/>
              </w:rPr>
              <w:t xml:space="preserve">What can we learn from great leaders and inspiring examples in today’s world? Religions </w:t>
            </w:r>
            <w:r w:rsidR="002522EF" w:rsidRPr="000836C8">
              <w:rPr>
                <w:rFonts w:ascii="Verdana" w:hAnsi="Verdana"/>
                <w:sz w:val="20"/>
                <w:szCs w:val="20"/>
              </w:rPr>
              <w:lastRenderedPageBreak/>
              <w:t>selected by the school</w:t>
            </w:r>
          </w:p>
        </w:tc>
        <w:tc>
          <w:tcPr>
            <w:tcW w:w="1920" w:type="dxa"/>
            <w:shd w:val="clear" w:color="auto" w:fill="E2EFD9" w:themeFill="accent6" w:themeFillTint="33"/>
          </w:tcPr>
          <w:p w14:paraId="2EFFA52D" w14:textId="0CEFAEDA" w:rsidR="002522EF" w:rsidRPr="000836C8" w:rsidRDefault="002522EF" w:rsidP="00B27BB5">
            <w:pPr>
              <w:rPr>
                <w:rFonts w:ascii="Verdana" w:hAnsi="Verdana"/>
                <w:sz w:val="20"/>
                <w:szCs w:val="20"/>
              </w:rPr>
            </w:pPr>
            <w:r w:rsidRPr="000836C8">
              <w:rPr>
                <w:rFonts w:ascii="Verdana" w:hAnsi="Verdana"/>
                <w:sz w:val="20"/>
                <w:szCs w:val="20"/>
              </w:rPr>
              <w:lastRenderedPageBreak/>
              <w:t>5.2 Religion and the individual: What is expected of a person in following a religion or belief?</w:t>
            </w:r>
          </w:p>
          <w:p w14:paraId="521E81BE" w14:textId="77777777" w:rsidR="002522EF" w:rsidRPr="000836C8" w:rsidRDefault="002522EF" w:rsidP="002522EF">
            <w:pPr>
              <w:rPr>
                <w:rFonts w:ascii="Verdana" w:hAnsi="Verdana"/>
                <w:sz w:val="20"/>
                <w:szCs w:val="20"/>
              </w:rPr>
            </w:pPr>
          </w:p>
          <w:p w14:paraId="5BD1A8D5" w14:textId="77777777" w:rsidR="002522EF" w:rsidRPr="000836C8" w:rsidRDefault="002522EF" w:rsidP="002522EF">
            <w:pPr>
              <w:rPr>
                <w:rFonts w:ascii="Verdana" w:hAnsi="Verdana"/>
                <w:sz w:val="20"/>
                <w:szCs w:val="20"/>
              </w:rPr>
            </w:pPr>
          </w:p>
          <w:p w14:paraId="0A03FF75" w14:textId="77777777" w:rsidR="002522EF" w:rsidRPr="000836C8" w:rsidRDefault="002522EF" w:rsidP="002522EF">
            <w:pPr>
              <w:jc w:val="center"/>
              <w:rPr>
                <w:rFonts w:ascii="Verdana" w:hAnsi="Verdana"/>
                <w:sz w:val="20"/>
                <w:szCs w:val="20"/>
              </w:rPr>
            </w:pPr>
          </w:p>
        </w:tc>
        <w:tc>
          <w:tcPr>
            <w:tcW w:w="3885" w:type="dxa"/>
            <w:gridSpan w:val="2"/>
            <w:shd w:val="clear" w:color="auto" w:fill="E2EFD9" w:themeFill="accent6" w:themeFillTint="33"/>
          </w:tcPr>
          <w:p w14:paraId="1890C502" w14:textId="6CE4BD71" w:rsidR="002522EF" w:rsidRPr="000836C8" w:rsidRDefault="002522EF" w:rsidP="00B27BB5">
            <w:pPr>
              <w:rPr>
                <w:rFonts w:ascii="Verdana" w:hAnsi="Verdana"/>
                <w:sz w:val="20"/>
                <w:szCs w:val="20"/>
              </w:rPr>
            </w:pPr>
            <w:r w:rsidRPr="000836C8">
              <w:rPr>
                <w:rFonts w:ascii="Verdana" w:hAnsi="Verdana"/>
                <w:sz w:val="20"/>
                <w:szCs w:val="20"/>
              </w:rPr>
              <w:t>5.3 Beliefs and questions: How do people’s beliefs about God, the world and others have impact on their lives?</w:t>
            </w:r>
          </w:p>
        </w:tc>
        <w:tc>
          <w:tcPr>
            <w:tcW w:w="3900" w:type="dxa"/>
            <w:gridSpan w:val="2"/>
            <w:shd w:val="clear" w:color="auto" w:fill="E2EFD9" w:themeFill="accent6" w:themeFillTint="33"/>
          </w:tcPr>
          <w:p w14:paraId="0544EE68" w14:textId="498472E3" w:rsidR="002522EF" w:rsidRPr="000836C8" w:rsidRDefault="002522EF" w:rsidP="00B27BB5">
            <w:pPr>
              <w:rPr>
                <w:rFonts w:ascii="Verdana" w:hAnsi="Verdana"/>
                <w:sz w:val="20"/>
                <w:szCs w:val="20"/>
              </w:rPr>
            </w:pPr>
            <w:r w:rsidRPr="000836C8">
              <w:rPr>
                <w:rFonts w:ascii="Verdana" w:hAnsi="Verdana"/>
                <w:sz w:val="20"/>
                <w:szCs w:val="20"/>
              </w:rPr>
              <w:t>5.4 Beliefs in action in the world: How are religious and spiritual thoughts and beliefs expressed in arts and architecture and in charity and generosity?</w:t>
            </w:r>
          </w:p>
        </w:tc>
      </w:tr>
      <w:tr w:rsidR="003A495D" w:rsidRPr="00530F04" w14:paraId="78643874" w14:textId="77777777" w:rsidTr="38816A0C">
        <w:tc>
          <w:tcPr>
            <w:tcW w:w="1575" w:type="dxa"/>
            <w:shd w:val="clear" w:color="auto" w:fill="DEEAF6" w:themeFill="accent1" w:themeFillTint="33"/>
          </w:tcPr>
          <w:p w14:paraId="2739EF64" w14:textId="77777777" w:rsidR="002522EF" w:rsidRPr="000836C8" w:rsidRDefault="002522EF" w:rsidP="00B27BB5">
            <w:pPr>
              <w:rPr>
                <w:rFonts w:ascii="Verdana" w:hAnsi="Verdana"/>
                <w:sz w:val="20"/>
                <w:szCs w:val="20"/>
              </w:rPr>
            </w:pPr>
            <w:r w:rsidRPr="000836C8">
              <w:rPr>
                <w:rFonts w:ascii="Verdana" w:hAnsi="Verdana"/>
                <w:sz w:val="20"/>
                <w:szCs w:val="20"/>
              </w:rPr>
              <w:t>Year 6</w:t>
            </w:r>
          </w:p>
          <w:p w14:paraId="42807C32" w14:textId="50E88C20" w:rsidR="003A495D" w:rsidRPr="000836C8" w:rsidRDefault="003A495D" w:rsidP="00B27BB5">
            <w:pPr>
              <w:rPr>
                <w:rFonts w:ascii="Verdana" w:hAnsi="Verdana"/>
                <w:sz w:val="20"/>
                <w:szCs w:val="20"/>
              </w:rPr>
            </w:pPr>
            <w:r w:rsidRPr="000836C8">
              <w:rPr>
                <w:rFonts w:ascii="Verdana" w:hAnsi="Verdana"/>
                <w:sz w:val="20"/>
                <w:szCs w:val="20"/>
              </w:rPr>
              <w:br/>
              <w:t>(Christianity, Judaism, Hinduism, Islam, Catholicism, Non-religious –Humanism)</w:t>
            </w:r>
          </w:p>
        </w:tc>
        <w:tc>
          <w:tcPr>
            <w:tcW w:w="1963" w:type="dxa"/>
            <w:shd w:val="clear" w:color="auto" w:fill="DEEAF6" w:themeFill="accent1" w:themeFillTint="33"/>
          </w:tcPr>
          <w:p w14:paraId="562971A4" w14:textId="5FB9B930" w:rsidR="002522EF" w:rsidRPr="000836C8" w:rsidRDefault="002522EF" w:rsidP="00B27BB5">
            <w:pPr>
              <w:rPr>
                <w:rFonts w:ascii="Verdana" w:hAnsi="Verdana"/>
                <w:color w:val="00B0F0"/>
                <w:sz w:val="20"/>
                <w:szCs w:val="20"/>
              </w:rPr>
            </w:pPr>
            <w:r w:rsidRPr="000836C8">
              <w:rPr>
                <w:rFonts w:ascii="Verdana" w:hAnsi="Verdana"/>
                <w:sz w:val="20"/>
                <w:szCs w:val="20"/>
              </w:rPr>
              <w:t>6.3 Beliefs in action in the world: How do religions and beliefs respond to global issues of human rights, fairness, social justice and the importance of the environment?</w:t>
            </w:r>
          </w:p>
        </w:tc>
        <w:tc>
          <w:tcPr>
            <w:tcW w:w="1920" w:type="dxa"/>
            <w:shd w:val="clear" w:color="auto" w:fill="DEEAF6" w:themeFill="accent1" w:themeFillTint="33"/>
          </w:tcPr>
          <w:p w14:paraId="0EF97480" w14:textId="2BA35BD0" w:rsidR="002522EF" w:rsidRPr="000836C8" w:rsidRDefault="002522EF" w:rsidP="00B27BB5">
            <w:pPr>
              <w:rPr>
                <w:rFonts w:ascii="Verdana" w:hAnsi="Verdana"/>
                <w:sz w:val="20"/>
                <w:szCs w:val="20"/>
              </w:rPr>
            </w:pPr>
            <w:r w:rsidRPr="000836C8">
              <w:rPr>
                <w:rFonts w:ascii="Verdana" w:hAnsi="Verdana"/>
                <w:sz w:val="20"/>
                <w:szCs w:val="20"/>
              </w:rPr>
              <w:t>6.2 Religion, worldviews, family and community: What contributions do religions make to local life in Nottingham City &amp; Nottinghamshire? How can we make Nottingham City &amp; Nottinghamshire a county of tolerance and respect?</w:t>
            </w:r>
          </w:p>
        </w:tc>
        <w:tc>
          <w:tcPr>
            <w:tcW w:w="3885" w:type="dxa"/>
            <w:gridSpan w:val="2"/>
            <w:shd w:val="clear" w:color="auto" w:fill="DEEAF6" w:themeFill="accent1" w:themeFillTint="33"/>
          </w:tcPr>
          <w:p w14:paraId="2C30FC86" w14:textId="71C09376" w:rsidR="002522EF" w:rsidRPr="000836C8" w:rsidRDefault="002522EF" w:rsidP="00B27BB5">
            <w:pPr>
              <w:rPr>
                <w:rFonts w:ascii="Verdana" w:hAnsi="Verdana"/>
                <w:sz w:val="20"/>
                <w:szCs w:val="20"/>
              </w:rPr>
            </w:pPr>
            <w:r w:rsidRPr="000836C8">
              <w:rPr>
                <w:rFonts w:ascii="Verdana" w:hAnsi="Verdana"/>
                <w:sz w:val="20"/>
                <w:szCs w:val="20"/>
              </w:rPr>
              <w:t>6.4 Beliefs in action in the world: What was the Kindertransport? Who resisted and rescued? How can we be upstanders today?</w:t>
            </w:r>
          </w:p>
        </w:tc>
        <w:tc>
          <w:tcPr>
            <w:tcW w:w="3900" w:type="dxa"/>
            <w:gridSpan w:val="2"/>
            <w:shd w:val="clear" w:color="auto" w:fill="DEEAF6" w:themeFill="accent1" w:themeFillTint="33"/>
          </w:tcPr>
          <w:p w14:paraId="397FD6E7" w14:textId="55970A50" w:rsidR="002522EF" w:rsidRPr="000836C8" w:rsidRDefault="002522EF" w:rsidP="00B27BB5">
            <w:pPr>
              <w:rPr>
                <w:rFonts w:ascii="Verdana" w:hAnsi="Verdana"/>
                <w:sz w:val="20"/>
                <w:szCs w:val="20"/>
              </w:rPr>
            </w:pPr>
            <w:r w:rsidRPr="000836C8">
              <w:rPr>
                <w:rFonts w:ascii="Verdana" w:hAnsi="Verdana"/>
                <w:sz w:val="20"/>
                <w:szCs w:val="20"/>
              </w:rPr>
              <w:t>6.1 Teachings, wisdom and authority. What can we learn by reflecting on words of wisdom from religions and worldviews? What do sacred texts and other sources say about God, the world and human life?</w:t>
            </w:r>
          </w:p>
        </w:tc>
      </w:tr>
    </w:tbl>
    <w:p w14:paraId="4ABAB1E2" w14:textId="77777777" w:rsidR="007F1456" w:rsidRPr="00B27BB5" w:rsidRDefault="007F1456" w:rsidP="00B27BB5"/>
    <w:sectPr w:rsidR="007F1456" w:rsidRPr="00B27BB5" w:rsidSect="007D4A55">
      <w:headerReference w:type="even" r:id="rId10"/>
      <w:headerReference w:type="default" r:id="rId11"/>
      <w:footerReference w:type="even" r:id="rId12"/>
      <w:footerReference w:type="default" r:id="rId13"/>
      <w:headerReference w:type="first" r:id="rId14"/>
      <w:footerReference w:type="first" r:id="rId15"/>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0D02E9" w14:textId="77777777" w:rsidR="00601B63" w:rsidRDefault="00601B63" w:rsidP="001F2E4E">
      <w:r>
        <w:separator/>
      </w:r>
    </w:p>
  </w:endnote>
  <w:endnote w:type="continuationSeparator" w:id="0">
    <w:p w14:paraId="29C666C5" w14:textId="77777777" w:rsidR="00601B63" w:rsidRDefault="00601B63" w:rsidP="001F2E4E">
      <w:r>
        <w:continuationSeparator/>
      </w:r>
    </w:p>
  </w:endnote>
  <w:endnote w:type="continuationNotice" w:id="1">
    <w:p w14:paraId="23F3FD5A" w14:textId="77777777" w:rsidR="00601B63" w:rsidRDefault="00601B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7108C" w14:textId="77777777" w:rsidR="00D62948" w:rsidRDefault="00D629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8715C" w14:textId="77777777" w:rsidR="00D269A7" w:rsidRDefault="00D269A7" w:rsidP="001F2E4E">
    <w:pPr>
      <w:jc w:val="center"/>
    </w:pPr>
    <w:r>
      <w:rPr>
        <w:rFonts w:ascii="Footlight MT Light" w:hAnsi="Footlight MT Light"/>
        <w:color w:val="080890"/>
        <w:sz w:val="28"/>
        <w:szCs w:val="28"/>
      </w:rPr>
      <w:t>AT BFPNS, we create a caring family of resilient learners, enabling all individuals to thrive in our community.</w:t>
    </w:r>
  </w:p>
  <w:p w14:paraId="2121C16C" w14:textId="01BE3CC5" w:rsidR="00D269A7" w:rsidRDefault="33952B7B" w:rsidP="33952B7B">
    <w:pPr>
      <w:pStyle w:val="Footer"/>
      <w:jc w:val="center"/>
      <w:rPr>
        <w:rFonts w:ascii="Footlight MT Light" w:hAnsi="Footlight MT Light"/>
        <w:color w:val="0000FF"/>
        <w:lang w:val="en-US"/>
      </w:rPr>
    </w:pPr>
    <w:r w:rsidRPr="33952B7B">
      <w:rPr>
        <w:rFonts w:ascii="Footlight MT Light" w:hAnsi="Footlight MT Light"/>
        <w:color w:val="0000FF"/>
        <w:lang w:val="en-US"/>
      </w:rPr>
      <w:t>Thriving, Caring, Resilience, Community</w:t>
    </w:r>
  </w:p>
  <w:p w14:paraId="27060E66" w14:textId="77777777" w:rsidR="00D269A7" w:rsidRDefault="00D269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489C" w14:textId="77777777" w:rsidR="00D62948" w:rsidRDefault="00D629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29741" w14:textId="77777777" w:rsidR="00601B63" w:rsidRDefault="00601B63" w:rsidP="001F2E4E">
      <w:r>
        <w:separator/>
      </w:r>
    </w:p>
  </w:footnote>
  <w:footnote w:type="continuationSeparator" w:id="0">
    <w:p w14:paraId="11F69378" w14:textId="77777777" w:rsidR="00601B63" w:rsidRDefault="00601B63" w:rsidP="001F2E4E">
      <w:r>
        <w:continuationSeparator/>
      </w:r>
    </w:p>
  </w:footnote>
  <w:footnote w:type="continuationNotice" w:id="1">
    <w:p w14:paraId="57942816" w14:textId="77777777" w:rsidR="00601B63" w:rsidRDefault="00601B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2E9F2" w14:textId="77777777" w:rsidR="00D62948" w:rsidRDefault="00D629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57FF7" w14:textId="77777777" w:rsidR="00D269A7" w:rsidRPr="001F2E4E" w:rsidRDefault="00D269A7" w:rsidP="001F2E4E">
    <w:pPr>
      <w:jc w:val="center"/>
      <w:rPr>
        <w:sz w:val="32"/>
      </w:rPr>
    </w:pPr>
    <w:r>
      <w:rPr>
        <w:noProof/>
      </w:rPr>
      <w:drawing>
        <wp:anchor distT="0" distB="0" distL="114300" distR="114300" simplePos="0" relativeHeight="251658240" behindDoc="0" locked="0" layoutInCell="1" allowOverlap="1" wp14:anchorId="0BE1D806" wp14:editId="72290447">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978E7" w14:textId="77777777" w:rsidR="00D62948" w:rsidRDefault="00D629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156A"/>
    <w:multiLevelType w:val="multilevel"/>
    <w:tmpl w:val="8AEA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B6B11"/>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3912B9"/>
    <w:multiLevelType w:val="multilevel"/>
    <w:tmpl w:val="F3C4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65009"/>
    <w:multiLevelType w:val="hybridMultilevel"/>
    <w:tmpl w:val="9BB88330"/>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4" w15:restartNumberingAfterBreak="0">
    <w:nsid w:val="0620394E"/>
    <w:multiLevelType w:val="hybridMultilevel"/>
    <w:tmpl w:val="281E724A"/>
    <w:lvl w:ilvl="0" w:tplc="07AA470C">
      <w:start w:val="1"/>
      <w:numFmt w:val="bullet"/>
      <w:lvlText w:val="•"/>
      <w:lvlJc w:val="left"/>
      <w:pPr>
        <w:tabs>
          <w:tab w:val="num" w:pos="720"/>
        </w:tabs>
        <w:ind w:left="720" w:hanging="360"/>
      </w:pPr>
      <w:rPr>
        <w:rFonts w:ascii="Arial" w:hAnsi="Arial" w:hint="default"/>
      </w:rPr>
    </w:lvl>
    <w:lvl w:ilvl="1" w:tplc="F2AA014A" w:tentative="1">
      <w:start w:val="1"/>
      <w:numFmt w:val="bullet"/>
      <w:lvlText w:val="•"/>
      <w:lvlJc w:val="left"/>
      <w:pPr>
        <w:tabs>
          <w:tab w:val="num" w:pos="1440"/>
        </w:tabs>
        <w:ind w:left="1440" w:hanging="360"/>
      </w:pPr>
      <w:rPr>
        <w:rFonts w:ascii="Arial" w:hAnsi="Arial" w:hint="default"/>
      </w:rPr>
    </w:lvl>
    <w:lvl w:ilvl="2" w:tplc="C48E2002" w:tentative="1">
      <w:start w:val="1"/>
      <w:numFmt w:val="bullet"/>
      <w:lvlText w:val="•"/>
      <w:lvlJc w:val="left"/>
      <w:pPr>
        <w:tabs>
          <w:tab w:val="num" w:pos="2160"/>
        </w:tabs>
        <w:ind w:left="2160" w:hanging="360"/>
      </w:pPr>
      <w:rPr>
        <w:rFonts w:ascii="Arial" w:hAnsi="Arial" w:hint="default"/>
      </w:rPr>
    </w:lvl>
    <w:lvl w:ilvl="3" w:tplc="71287A74" w:tentative="1">
      <w:start w:val="1"/>
      <w:numFmt w:val="bullet"/>
      <w:lvlText w:val="•"/>
      <w:lvlJc w:val="left"/>
      <w:pPr>
        <w:tabs>
          <w:tab w:val="num" w:pos="2880"/>
        </w:tabs>
        <w:ind w:left="2880" w:hanging="360"/>
      </w:pPr>
      <w:rPr>
        <w:rFonts w:ascii="Arial" w:hAnsi="Arial" w:hint="default"/>
      </w:rPr>
    </w:lvl>
    <w:lvl w:ilvl="4" w:tplc="40F8FFEC" w:tentative="1">
      <w:start w:val="1"/>
      <w:numFmt w:val="bullet"/>
      <w:lvlText w:val="•"/>
      <w:lvlJc w:val="left"/>
      <w:pPr>
        <w:tabs>
          <w:tab w:val="num" w:pos="3600"/>
        </w:tabs>
        <w:ind w:left="3600" w:hanging="360"/>
      </w:pPr>
      <w:rPr>
        <w:rFonts w:ascii="Arial" w:hAnsi="Arial" w:hint="default"/>
      </w:rPr>
    </w:lvl>
    <w:lvl w:ilvl="5" w:tplc="AE8A5790" w:tentative="1">
      <w:start w:val="1"/>
      <w:numFmt w:val="bullet"/>
      <w:lvlText w:val="•"/>
      <w:lvlJc w:val="left"/>
      <w:pPr>
        <w:tabs>
          <w:tab w:val="num" w:pos="4320"/>
        </w:tabs>
        <w:ind w:left="4320" w:hanging="360"/>
      </w:pPr>
      <w:rPr>
        <w:rFonts w:ascii="Arial" w:hAnsi="Arial" w:hint="default"/>
      </w:rPr>
    </w:lvl>
    <w:lvl w:ilvl="6" w:tplc="97EE27FA" w:tentative="1">
      <w:start w:val="1"/>
      <w:numFmt w:val="bullet"/>
      <w:lvlText w:val="•"/>
      <w:lvlJc w:val="left"/>
      <w:pPr>
        <w:tabs>
          <w:tab w:val="num" w:pos="5040"/>
        </w:tabs>
        <w:ind w:left="5040" w:hanging="360"/>
      </w:pPr>
      <w:rPr>
        <w:rFonts w:ascii="Arial" w:hAnsi="Arial" w:hint="default"/>
      </w:rPr>
    </w:lvl>
    <w:lvl w:ilvl="7" w:tplc="FF4A7D28" w:tentative="1">
      <w:start w:val="1"/>
      <w:numFmt w:val="bullet"/>
      <w:lvlText w:val="•"/>
      <w:lvlJc w:val="left"/>
      <w:pPr>
        <w:tabs>
          <w:tab w:val="num" w:pos="5760"/>
        </w:tabs>
        <w:ind w:left="5760" w:hanging="360"/>
      </w:pPr>
      <w:rPr>
        <w:rFonts w:ascii="Arial" w:hAnsi="Arial" w:hint="default"/>
      </w:rPr>
    </w:lvl>
    <w:lvl w:ilvl="8" w:tplc="C5A618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232829"/>
    <w:multiLevelType w:val="multilevel"/>
    <w:tmpl w:val="C3E4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5B7B16"/>
    <w:multiLevelType w:val="multilevel"/>
    <w:tmpl w:val="793688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DC3A65"/>
    <w:multiLevelType w:val="multilevel"/>
    <w:tmpl w:val="C7243C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BC1F42"/>
    <w:multiLevelType w:val="hybridMultilevel"/>
    <w:tmpl w:val="11427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326769"/>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B46726"/>
    <w:multiLevelType w:val="multilevel"/>
    <w:tmpl w:val="BA38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800361"/>
    <w:multiLevelType w:val="multilevel"/>
    <w:tmpl w:val="A5A08E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384F13"/>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C861FC"/>
    <w:multiLevelType w:val="multilevel"/>
    <w:tmpl w:val="8672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E94B6B"/>
    <w:multiLevelType w:val="multilevel"/>
    <w:tmpl w:val="3644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18761C"/>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3F460B"/>
    <w:multiLevelType w:val="multilevel"/>
    <w:tmpl w:val="C118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9D381F"/>
    <w:multiLevelType w:val="multilevel"/>
    <w:tmpl w:val="93909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046651"/>
    <w:multiLevelType w:val="multilevel"/>
    <w:tmpl w:val="EB4A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F57949"/>
    <w:multiLevelType w:val="multilevel"/>
    <w:tmpl w:val="6B4C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8EBA70"/>
    <w:multiLevelType w:val="hybridMultilevel"/>
    <w:tmpl w:val="7A44EB2C"/>
    <w:lvl w:ilvl="0" w:tplc="A9B87FD2">
      <w:start w:val="1"/>
      <w:numFmt w:val="bullet"/>
      <w:lvlText w:val=""/>
      <w:lvlJc w:val="left"/>
      <w:pPr>
        <w:ind w:left="360" w:hanging="360"/>
      </w:pPr>
      <w:rPr>
        <w:rFonts w:ascii="Symbol" w:hAnsi="Symbol" w:hint="default"/>
      </w:rPr>
    </w:lvl>
    <w:lvl w:ilvl="1" w:tplc="3866F320">
      <w:start w:val="1"/>
      <w:numFmt w:val="bullet"/>
      <w:lvlText w:val="o"/>
      <w:lvlJc w:val="left"/>
      <w:pPr>
        <w:ind w:left="1080" w:hanging="360"/>
      </w:pPr>
      <w:rPr>
        <w:rFonts w:ascii="Courier New" w:hAnsi="Courier New" w:hint="default"/>
      </w:rPr>
    </w:lvl>
    <w:lvl w:ilvl="2" w:tplc="D77093B4">
      <w:start w:val="1"/>
      <w:numFmt w:val="bullet"/>
      <w:lvlText w:val=""/>
      <w:lvlJc w:val="left"/>
      <w:pPr>
        <w:ind w:left="1800" w:hanging="360"/>
      </w:pPr>
      <w:rPr>
        <w:rFonts w:ascii="Wingdings" w:hAnsi="Wingdings" w:hint="default"/>
      </w:rPr>
    </w:lvl>
    <w:lvl w:ilvl="3" w:tplc="E2580650">
      <w:start w:val="1"/>
      <w:numFmt w:val="bullet"/>
      <w:lvlText w:val=""/>
      <w:lvlJc w:val="left"/>
      <w:pPr>
        <w:ind w:left="2520" w:hanging="360"/>
      </w:pPr>
      <w:rPr>
        <w:rFonts w:ascii="Symbol" w:hAnsi="Symbol" w:hint="default"/>
      </w:rPr>
    </w:lvl>
    <w:lvl w:ilvl="4" w:tplc="8030486E">
      <w:start w:val="1"/>
      <w:numFmt w:val="bullet"/>
      <w:lvlText w:val="o"/>
      <w:lvlJc w:val="left"/>
      <w:pPr>
        <w:ind w:left="3240" w:hanging="360"/>
      </w:pPr>
      <w:rPr>
        <w:rFonts w:ascii="Courier New" w:hAnsi="Courier New" w:hint="default"/>
      </w:rPr>
    </w:lvl>
    <w:lvl w:ilvl="5" w:tplc="00DEAD72">
      <w:start w:val="1"/>
      <w:numFmt w:val="bullet"/>
      <w:lvlText w:val=""/>
      <w:lvlJc w:val="left"/>
      <w:pPr>
        <w:ind w:left="3960" w:hanging="360"/>
      </w:pPr>
      <w:rPr>
        <w:rFonts w:ascii="Wingdings" w:hAnsi="Wingdings" w:hint="default"/>
      </w:rPr>
    </w:lvl>
    <w:lvl w:ilvl="6" w:tplc="64160BBC">
      <w:start w:val="1"/>
      <w:numFmt w:val="bullet"/>
      <w:lvlText w:val=""/>
      <w:lvlJc w:val="left"/>
      <w:pPr>
        <w:ind w:left="4680" w:hanging="360"/>
      </w:pPr>
      <w:rPr>
        <w:rFonts w:ascii="Symbol" w:hAnsi="Symbol" w:hint="default"/>
      </w:rPr>
    </w:lvl>
    <w:lvl w:ilvl="7" w:tplc="6D1071A4">
      <w:start w:val="1"/>
      <w:numFmt w:val="bullet"/>
      <w:lvlText w:val="o"/>
      <w:lvlJc w:val="left"/>
      <w:pPr>
        <w:ind w:left="5400" w:hanging="360"/>
      </w:pPr>
      <w:rPr>
        <w:rFonts w:ascii="Courier New" w:hAnsi="Courier New" w:hint="default"/>
      </w:rPr>
    </w:lvl>
    <w:lvl w:ilvl="8" w:tplc="039E12B2">
      <w:start w:val="1"/>
      <w:numFmt w:val="bullet"/>
      <w:lvlText w:val=""/>
      <w:lvlJc w:val="left"/>
      <w:pPr>
        <w:ind w:left="6120" w:hanging="360"/>
      </w:pPr>
      <w:rPr>
        <w:rFonts w:ascii="Wingdings" w:hAnsi="Wingdings" w:hint="default"/>
      </w:rPr>
    </w:lvl>
  </w:abstractNum>
  <w:abstractNum w:abstractNumId="21" w15:restartNumberingAfterBreak="0">
    <w:nsid w:val="4A153B80"/>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8458EC"/>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6D40A0"/>
    <w:multiLevelType w:val="multilevel"/>
    <w:tmpl w:val="D4649B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BB302E"/>
    <w:multiLevelType w:val="multilevel"/>
    <w:tmpl w:val="2FBEFE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C35DD3"/>
    <w:multiLevelType w:val="multilevel"/>
    <w:tmpl w:val="5D22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960E25"/>
    <w:multiLevelType w:val="multilevel"/>
    <w:tmpl w:val="86BC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E87CCF"/>
    <w:multiLevelType w:val="multilevel"/>
    <w:tmpl w:val="BEF0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63170D5"/>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D32740"/>
    <w:multiLevelType w:val="multilevel"/>
    <w:tmpl w:val="07F80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611731"/>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A885B00"/>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1AD6234"/>
    <w:multiLevelType w:val="multilevel"/>
    <w:tmpl w:val="5176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4F97B98"/>
    <w:multiLevelType w:val="multilevel"/>
    <w:tmpl w:val="9F92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7DE6F2E"/>
    <w:multiLevelType w:val="multilevel"/>
    <w:tmpl w:val="2E6A1880"/>
    <w:lvl w:ilvl="0">
      <w:start w:val="1"/>
      <w:numFmt w:val="bullet"/>
      <w:lvlText w:val=""/>
      <w:lvlJc w:val="left"/>
      <w:pPr>
        <w:tabs>
          <w:tab w:val="num" w:pos="350"/>
        </w:tabs>
        <w:ind w:left="350" w:hanging="360"/>
      </w:pPr>
      <w:rPr>
        <w:rFonts w:ascii="Symbol" w:hAnsi="Symbol" w:hint="default"/>
        <w:sz w:val="20"/>
      </w:rPr>
    </w:lvl>
    <w:lvl w:ilvl="1" w:tentative="1">
      <w:start w:val="1"/>
      <w:numFmt w:val="bullet"/>
      <w:lvlText w:val=""/>
      <w:lvlJc w:val="left"/>
      <w:pPr>
        <w:tabs>
          <w:tab w:val="num" w:pos="1070"/>
        </w:tabs>
        <w:ind w:left="1070" w:hanging="360"/>
      </w:pPr>
      <w:rPr>
        <w:rFonts w:ascii="Symbol" w:hAnsi="Symbol" w:hint="default"/>
        <w:sz w:val="20"/>
      </w:rPr>
    </w:lvl>
    <w:lvl w:ilvl="2" w:tentative="1">
      <w:start w:val="1"/>
      <w:numFmt w:val="bullet"/>
      <w:lvlText w:val=""/>
      <w:lvlJc w:val="left"/>
      <w:pPr>
        <w:tabs>
          <w:tab w:val="num" w:pos="1790"/>
        </w:tabs>
        <w:ind w:left="1790" w:hanging="360"/>
      </w:pPr>
      <w:rPr>
        <w:rFonts w:ascii="Symbol" w:hAnsi="Symbol" w:hint="default"/>
        <w:sz w:val="20"/>
      </w:rPr>
    </w:lvl>
    <w:lvl w:ilvl="3" w:tentative="1">
      <w:start w:val="1"/>
      <w:numFmt w:val="bullet"/>
      <w:lvlText w:val=""/>
      <w:lvlJc w:val="left"/>
      <w:pPr>
        <w:tabs>
          <w:tab w:val="num" w:pos="2510"/>
        </w:tabs>
        <w:ind w:left="2510" w:hanging="360"/>
      </w:pPr>
      <w:rPr>
        <w:rFonts w:ascii="Symbol" w:hAnsi="Symbol" w:hint="default"/>
        <w:sz w:val="20"/>
      </w:rPr>
    </w:lvl>
    <w:lvl w:ilvl="4" w:tentative="1">
      <w:start w:val="1"/>
      <w:numFmt w:val="bullet"/>
      <w:lvlText w:val=""/>
      <w:lvlJc w:val="left"/>
      <w:pPr>
        <w:tabs>
          <w:tab w:val="num" w:pos="3230"/>
        </w:tabs>
        <w:ind w:left="3230" w:hanging="360"/>
      </w:pPr>
      <w:rPr>
        <w:rFonts w:ascii="Symbol" w:hAnsi="Symbol" w:hint="default"/>
        <w:sz w:val="20"/>
      </w:rPr>
    </w:lvl>
    <w:lvl w:ilvl="5" w:tentative="1">
      <w:start w:val="1"/>
      <w:numFmt w:val="bullet"/>
      <w:lvlText w:val=""/>
      <w:lvlJc w:val="left"/>
      <w:pPr>
        <w:tabs>
          <w:tab w:val="num" w:pos="3950"/>
        </w:tabs>
        <w:ind w:left="3950" w:hanging="360"/>
      </w:pPr>
      <w:rPr>
        <w:rFonts w:ascii="Symbol" w:hAnsi="Symbol" w:hint="default"/>
        <w:sz w:val="20"/>
      </w:rPr>
    </w:lvl>
    <w:lvl w:ilvl="6" w:tentative="1">
      <w:start w:val="1"/>
      <w:numFmt w:val="bullet"/>
      <w:lvlText w:val=""/>
      <w:lvlJc w:val="left"/>
      <w:pPr>
        <w:tabs>
          <w:tab w:val="num" w:pos="4670"/>
        </w:tabs>
        <w:ind w:left="4670" w:hanging="360"/>
      </w:pPr>
      <w:rPr>
        <w:rFonts w:ascii="Symbol" w:hAnsi="Symbol" w:hint="default"/>
        <w:sz w:val="20"/>
      </w:rPr>
    </w:lvl>
    <w:lvl w:ilvl="7" w:tentative="1">
      <w:start w:val="1"/>
      <w:numFmt w:val="bullet"/>
      <w:lvlText w:val=""/>
      <w:lvlJc w:val="left"/>
      <w:pPr>
        <w:tabs>
          <w:tab w:val="num" w:pos="5390"/>
        </w:tabs>
        <w:ind w:left="5390" w:hanging="360"/>
      </w:pPr>
      <w:rPr>
        <w:rFonts w:ascii="Symbol" w:hAnsi="Symbol" w:hint="default"/>
        <w:sz w:val="20"/>
      </w:rPr>
    </w:lvl>
    <w:lvl w:ilvl="8" w:tentative="1">
      <w:start w:val="1"/>
      <w:numFmt w:val="bullet"/>
      <w:lvlText w:val=""/>
      <w:lvlJc w:val="left"/>
      <w:pPr>
        <w:tabs>
          <w:tab w:val="num" w:pos="6110"/>
        </w:tabs>
        <w:ind w:left="6110" w:hanging="360"/>
      </w:pPr>
      <w:rPr>
        <w:rFonts w:ascii="Symbol" w:hAnsi="Symbol" w:hint="default"/>
        <w:sz w:val="20"/>
      </w:rPr>
    </w:lvl>
  </w:abstractNum>
  <w:abstractNum w:abstractNumId="35" w15:restartNumberingAfterBreak="0">
    <w:nsid w:val="67F74597"/>
    <w:multiLevelType w:val="multilevel"/>
    <w:tmpl w:val="DB6A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B74B89"/>
    <w:multiLevelType w:val="multilevel"/>
    <w:tmpl w:val="35D8FD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D77336"/>
    <w:multiLevelType w:val="multilevel"/>
    <w:tmpl w:val="817E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DA93395"/>
    <w:multiLevelType w:val="multilevel"/>
    <w:tmpl w:val="372A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050D53"/>
    <w:multiLevelType w:val="multilevel"/>
    <w:tmpl w:val="BC9C5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0D49BF"/>
    <w:multiLevelType w:val="multilevel"/>
    <w:tmpl w:val="DA2A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125783F"/>
    <w:multiLevelType w:val="multilevel"/>
    <w:tmpl w:val="BA328D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D1285D"/>
    <w:multiLevelType w:val="multilevel"/>
    <w:tmpl w:val="7772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1301B1"/>
    <w:multiLevelType w:val="hybridMultilevel"/>
    <w:tmpl w:val="BC56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6369BF"/>
    <w:multiLevelType w:val="multilevel"/>
    <w:tmpl w:val="004EF9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157682"/>
    <w:multiLevelType w:val="multilevel"/>
    <w:tmpl w:val="5E684F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B55ACF"/>
    <w:multiLevelType w:val="multilevel"/>
    <w:tmpl w:val="EA8A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9D41B53"/>
    <w:multiLevelType w:val="hybridMultilevel"/>
    <w:tmpl w:val="0B10A756"/>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48" w15:restartNumberingAfterBreak="0">
    <w:nsid w:val="7DED5056"/>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192137">
    <w:abstractNumId w:val="20"/>
  </w:num>
  <w:num w:numId="2" w16cid:durableId="1590431491">
    <w:abstractNumId w:val="39"/>
  </w:num>
  <w:num w:numId="3" w16cid:durableId="543837073">
    <w:abstractNumId w:val="34"/>
  </w:num>
  <w:num w:numId="4" w16cid:durableId="505750174">
    <w:abstractNumId w:val="45"/>
  </w:num>
  <w:num w:numId="5" w16cid:durableId="1341346444">
    <w:abstractNumId w:val="14"/>
  </w:num>
  <w:num w:numId="6" w16cid:durableId="181435333">
    <w:abstractNumId w:val="24"/>
  </w:num>
  <w:num w:numId="7" w16cid:durableId="1657955151">
    <w:abstractNumId w:val="38"/>
  </w:num>
  <w:num w:numId="8" w16cid:durableId="1906454982">
    <w:abstractNumId w:val="47"/>
  </w:num>
  <w:num w:numId="9" w16cid:durableId="1421025710">
    <w:abstractNumId w:val="3"/>
  </w:num>
  <w:num w:numId="10" w16cid:durableId="1705210834">
    <w:abstractNumId w:val="18"/>
  </w:num>
  <w:num w:numId="11" w16cid:durableId="1443956377">
    <w:abstractNumId w:val="35"/>
  </w:num>
  <w:num w:numId="12" w16cid:durableId="2120484942">
    <w:abstractNumId w:val="23"/>
  </w:num>
  <w:num w:numId="13" w16cid:durableId="1010134143">
    <w:abstractNumId w:val="13"/>
  </w:num>
  <w:num w:numId="14" w16cid:durableId="1222247842">
    <w:abstractNumId w:val="0"/>
  </w:num>
  <w:num w:numId="15" w16cid:durableId="236212847">
    <w:abstractNumId w:val="19"/>
  </w:num>
  <w:num w:numId="16" w16cid:durableId="1649237557">
    <w:abstractNumId w:val="29"/>
  </w:num>
  <w:num w:numId="17" w16cid:durableId="582954206">
    <w:abstractNumId w:val="36"/>
  </w:num>
  <w:num w:numId="18" w16cid:durableId="464006804">
    <w:abstractNumId w:val="2"/>
  </w:num>
  <w:num w:numId="19" w16cid:durableId="2063284721">
    <w:abstractNumId w:val="15"/>
  </w:num>
  <w:num w:numId="20" w16cid:durableId="1928152540">
    <w:abstractNumId w:val="33"/>
  </w:num>
  <w:num w:numId="21" w16cid:durableId="819149277">
    <w:abstractNumId w:val="41"/>
  </w:num>
  <w:num w:numId="22" w16cid:durableId="2074809973">
    <w:abstractNumId w:val="17"/>
  </w:num>
  <w:num w:numId="23" w16cid:durableId="1179928328">
    <w:abstractNumId w:val="42"/>
  </w:num>
  <w:num w:numId="24" w16cid:durableId="1749881689">
    <w:abstractNumId w:val="44"/>
  </w:num>
  <w:num w:numId="25" w16cid:durableId="1956406137">
    <w:abstractNumId w:val="40"/>
  </w:num>
  <w:num w:numId="26" w16cid:durableId="1110587225">
    <w:abstractNumId w:val="25"/>
  </w:num>
  <w:num w:numId="27" w16cid:durableId="454905738">
    <w:abstractNumId w:val="11"/>
  </w:num>
  <w:num w:numId="28" w16cid:durableId="387531690">
    <w:abstractNumId w:val="5"/>
  </w:num>
  <w:num w:numId="29" w16cid:durableId="1594245956">
    <w:abstractNumId w:val="27"/>
  </w:num>
  <w:num w:numId="30" w16cid:durableId="436871387">
    <w:abstractNumId w:val="37"/>
  </w:num>
  <w:num w:numId="31" w16cid:durableId="841165615">
    <w:abstractNumId w:val="26"/>
  </w:num>
  <w:num w:numId="32" w16cid:durableId="1404982326">
    <w:abstractNumId w:val="10"/>
  </w:num>
  <w:num w:numId="33" w16cid:durableId="1392921935">
    <w:abstractNumId w:val="46"/>
  </w:num>
  <w:num w:numId="34" w16cid:durableId="462893332">
    <w:abstractNumId w:val="32"/>
  </w:num>
  <w:num w:numId="35" w16cid:durableId="1834949680">
    <w:abstractNumId w:val="7"/>
  </w:num>
  <w:num w:numId="36" w16cid:durableId="376509937">
    <w:abstractNumId w:val="6"/>
  </w:num>
  <w:num w:numId="37" w16cid:durableId="1437480949">
    <w:abstractNumId w:val="16"/>
  </w:num>
  <w:num w:numId="38" w16cid:durableId="1524593517">
    <w:abstractNumId w:val="43"/>
  </w:num>
  <w:num w:numId="39" w16cid:durableId="132797045">
    <w:abstractNumId w:val="28"/>
  </w:num>
  <w:num w:numId="40" w16cid:durableId="899906856">
    <w:abstractNumId w:val="31"/>
  </w:num>
  <w:num w:numId="41" w16cid:durableId="337000203">
    <w:abstractNumId w:val="21"/>
  </w:num>
  <w:num w:numId="42" w16cid:durableId="1664965881">
    <w:abstractNumId w:val="48"/>
  </w:num>
  <w:num w:numId="43" w16cid:durableId="865408978">
    <w:abstractNumId w:val="30"/>
  </w:num>
  <w:num w:numId="44" w16cid:durableId="1722437175">
    <w:abstractNumId w:val="22"/>
  </w:num>
  <w:num w:numId="45" w16cid:durableId="36469680">
    <w:abstractNumId w:val="9"/>
  </w:num>
  <w:num w:numId="46" w16cid:durableId="1920283913">
    <w:abstractNumId w:val="1"/>
  </w:num>
  <w:num w:numId="47" w16cid:durableId="1737513503">
    <w:abstractNumId w:val="12"/>
  </w:num>
  <w:num w:numId="48" w16cid:durableId="575625302">
    <w:abstractNumId w:val="4"/>
  </w:num>
  <w:num w:numId="49" w16cid:durableId="13746220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E4E"/>
    <w:rsid w:val="00012F92"/>
    <w:rsid w:val="00034C19"/>
    <w:rsid w:val="00040209"/>
    <w:rsid w:val="00041980"/>
    <w:rsid w:val="00074ED8"/>
    <w:rsid w:val="000836C8"/>
    <w:rsid w:val="000A05E9"/>
    <w:rsid w:val="000A317C"/>
    <w:rsid w:val="001338AE"/>
    <w:rsid w:val="00180820"/>
    <w:rsid w:val="001F2E4E"/>
    <w:rsid w:val="00227435"/>
    <w:rsid w:val="00250712"/>
    <w:rsid w:val="002522EF"/>
    <w:rsid w:val="002D6197"/>
    <w:rsid w:val="003372C4"/>
    <w:rsid w:val="003474BC"/>
    <w:rsid w:val="003A495D"/>
    <w:rsid w:val="003C62AB"/>
    <w:rsid w:val="003E00C5"/>
    <w:rsid w:val="003F427C"/>
    <w:rsid w:val="00426C3F"/>
    <w:rsid w:val="004722BF"/>
    <w:rsid w:val="00472B56"/>
    <w:rsid w:val="004C6B0E"/>
    <w:rsid w:val="00530F04"/>
    <w:rsid w:val="005E248C"/>
    <w:rsid w:val="005F16B8"/>
    <w:rsid w:val="00601B63"/>
    <w:rsid w:val="006A0A44"/>
    <w:rsid w:val="006C35DE"/>
    <w:rsid w:val="00725B90"/>
    <w:rsid w:val="00742823"/>
    <w:rsid w:val="007629C0"/>
    <w:rsid w:val="007A3636"/>
    <w:rsid w:val="007A5D90"/>
    <w:rsid w:val="007C6605"/>
    <w:rsid w:val="007D4A55"/>
    <w:rsid w:val="007D703E"/>
    <w:rsid w:val="007F1456"/>
    <w:rsid w:val="0081608B"/>
    <w:rsid w:val="00841331"/>
    <w:rsid w:val="008D11E5"/>
    <w:rsid w:val="008D5F9D"/>
    <w:rsid w:val="00917237"/>
    <w:rsid w:val="00926937"/>
    <w:rsid w:val="00926F07"/>
    <w:rsid w:val="009323C6"/>
    <w:rsid w:val="00986EA3"/>
    <w:rsid w:val="00A05AE2"/>
    <w:rsid w:val="00A66BFB"/>
    <w:rsid w:val="00AD463B"/>
    <w:rsid w:val="00B27BB5"/>
    <w:rsid w:val="00B30019"/>
    <w:rsid w:val="00B317D2"/>
    <w:rsid w:val="00B35808"/>
    <w:rsid w:val="00B707CE"/>
    <w:rsid w:val="00B75CC7"/>
    <w:rsid w:val="00BB2C82"/>
    <w:rsid w:val="00C34641"/>
    <w:rsid w:val="00C67B7C"/>
    <w:rsid w:val="00D269A7"/>
    <w:rsid w:val="00D62948"/>
    <w:rsid w:val="00D643F7"/>
    <w:rsid w:val="00DE1638"/>
    <w:rsid w:val="00E04C1F"/>
    <w:rsid w:val="00E34467"/>
    <w:rsid w:val="00E473AD"/>
    <w:rsid w:val="00EC7D99"/>
    <w:rsid w:val="00ED6A62"/>
    <w:rsid w:val="00EF563F"/>
    <w:rsid w:val="00FC2F07"/>
    <w:rsid w:val="00FE15D4"/>
    <w:rsid w:val="00FF15DB"/>
    <w:rsid w:val="07E11B88"/>
    <w:rsid w:val="093BD1CC"/>
    <w:rsid w:val="09477997"/>
    <w:rsid w:val="09CC0FBE"/>
    <w:rsid w:val="09D1B8D9"/>
    <w:rsid w:val="0C73728E"/>
    <w:rsid w:val="0E68831B"/>
    <w:rsid w:val="174268E5"/>
    <w:rsid w:val="1FAD6B63"/>
    <w:rsid w:val="1FE25B45"/>
    <w:rsid w:val="2249138D"/>
    <w:rsid w:val="29B81B29"/>
    <w:rsid w:val="2A298B99"/>
    <w:rsid w:val="2E0D44E7"/>
    <w:rsid w:val="33889B78"/>
    <w:rsid w:val="33952B7B"/>
    <w:rsid w:val="34134FBB"/>
    <w:rsid w:val="38816A0C"/>
    <w:rsid w:val="3D2AEFA7"/>
    <w:rsid w:val="3FDBBFB8"/>
    <w:rsid w:val="4052F324"/>
    <w:rsid w:val="40B6DE6D"/>
    <w:rsid w:val="43A7C1D8"/>
    <w:rsid w:val="4753EF34"/>
    <w:rsid w:val="48320AEE"/>
    <w:rsid w:val="4BA2BF8A"/>
    <w:rsid w:val="4E60CCA6"/>
    <w:rsid w:val="4ECEEE2F"/>
    <w:rsid w:val="51C0C52A"/>
    <w:rsid w:val="563DEB27"/>
    <w:rsid w:val="593CDD2F"/>
    <w:rsid w:val="5DE34FBD"/>
    <w:rsid w:val="5F32AB39"/>
    <w:rsid w:val="615C7DC8"/>
    <w:rsid w:val="621ACB00"/>
    <w:rsid w:val="65E19692"/>
    <w:rsid w:val="697BBB9A"/>
    <w:rsid w:val="6BE54273"/>
    <w:rsid w:val="6FF1FA77"/>
    <w:rsid w:val="78566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12CA"/>
  <w15:chartTrackingRefBased/>
  <w15:docId w15:val="{C66CE810-74CC-4F3F-ABD3-6C6EAEF8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B0E"/>
    <w:pPr>
      <w:spacing w:after="0" w:line="240" w:lineRule="auto"/>
    </w:pPr>
    <w:rPr>
      <w:rFonts w:ascii="Arial" w:eastAsia="Times New Roman" w:hAnsi="Arial" w:cs="Arial"/>
      <w:sz w:val="24"/>
      <w:szCs w:val="24"/>
      <w:lang w:eastAsia="en-GB"/>
    </w:rPr>
  </w:style>
  <w:style w:type="paragraph" w:styleId="Heading1">
    <w:name w:val="heading 1"/>
    <w:basedOn w:val="Normal"/>
    <w:next w:val="Normal"/>
    <w:link w:val="Heading1Char"/>
    <w:uiPriority w:val="9"/>
    <w:qFormat/>
    <w:rsid w:val="004C6B0E"/>
    <w:pPr>
      <w:keepNext/>
      <w:keepLines/>
      <w:spacing w:before="240" w:line="276" w:lineRule="auto"/>
      <w:outlineLvl w:val="0"/>
    </w:pPr>
    <w:rPr>
      <w:rFonts w:asciiTheme="majorHAnsi" w:eastAsiaTheme="majorEastAsia" w:hAnsiTheme="majorHAnsi" w:cstheme="majorBidi"/>
      <w:color w:val="2E74B5"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E4E"/>
    <w:pPr>
      <w:tabs>
        <w:tab w:val="center" w:pos="4513"/>
        <w:tab w:val="right" w:pos="9026"/>
      </w:tabs>
    </w:pPr>
  </w:style>
  <w:style w:type="character" w:customStyle="1" w:styleId="HeaderChar">
    <w:name w:val="Header Char"/>
    <w:basedOn w:val="DefaultParagraphFont"/>
    <w:link w:val="Header"/>
    <w:uiPriority w:val="99"/>
    <w:rsid w:val="001F2E4E"/>
  </w:style>
  <w:style w:type="paragraph" w:styleId="Footer">
    <w:name w:val="footer"/>
    <w:basedOn w:val="Normal"/>
    <w:link w:val="FooterChar"/>
    <w:uiPriority w:val="99"/>
    <w:unhideWhenUsed/>
    <w:rsid w:val="001F2E4E"/>
    <w:pPr>
      <w:tabs>
        <w:tab w:val="center" w:pos="4513"/>
        <w:tab w:val="right" w:pos="9026"/>
      </w:tabs>
    </w:pPr>
  </w:style>
  <w:style w:type="character" w:customStyle="1" w:styleId="FooterChar">
    <w:name w:val="Footer Char"/>
    <w:basedOn w:val="DefaultParagraphFont"/>
    <w:link w:val="Footer"/>
    <w:uiPriority w:val="99"/>
    <w:rsid w:val="001F2E4E"/>
  </w:style>
  <w:style w:type="character" w:customStyle="1" w:styleId="Heading1Char">
    <w:name w:val="Heading 1 Char"/>
    <w:basedOn w:val="DefaultParagraphFont"/>
    <w:link w:val="Heading1"/>
    <w:uiPriority w:val="9"/>
    <w:rsid w:val="004C6B0E"/>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4C6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C6B0E"/>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4C6B0E"/>
  </w:style>
  <w:style w:type="character" w:customStyle="1" w:styleId="eop">
    <w:name w:val="eop"/>
    <w:basedOn w:val="DefaultParagraphFont"/>
    <w:rsid w:val="004C6B0E"/>
  </w:style>
  <w:style w:type="character" w:customStyle="1" w:styleId="spellingerror">
    <w:name w:val="spellingerror"/>
    <w:basedOn w:val="DefaultParagraphFont"/>
    <w:rsid w:val="00D269A7"/>
  </w:style>
  <w:style w:type="character" w:customStyle="1" w:styleId="contextualspellingandgrammarerror">
    <w:name w:val="contextualspellingandgrammarerror"/>
    <w:basedOn w:val="DefaultParagraphFont"/>
    <w:rsid w:val="00D269A7"/>
  </w:style>
  <w:style w:type="paragraph" w:customStyle="1" w:styleId="6Abstract">
    <w:name w:val="6 Abstract"/>
    <w:qFormat/>
    <w:rsid w:val="005E248C"/>
    <w:pPr>
      <w:spacing w:after="240"/>
    </w:pPr>
    <w:rPr>
      <w:rFonts w:ascii="Arial" w:eastAsia="MS Mincho" w:hAnsi="Arial" w:cs="Times New Roman"/>
      <w:sz w:val="28"/>
      <w:szCs w:val="28"/>
      <w:lang w:val="en-US"/>
    </w:rPr>
  </w:style>
  <w:style w:type="paragraph" w:styleId="NormalWeb">
    <w:name w:val="Normal (Web)"/>
    <w:basedOn w:val="Normal"/>
    <w:uiPriority w:val="99"/>
    <w:semiHidden/>
    <w:unhideWhenUsed/>
    <w:rsid w:val="00C34641"/>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pPr>
      <w:ind w:left="720"/>
      <w:contextualSpacing/>
    </w:pPr>
  </w:style>
  <w:style w:type="paragraph" w:styleId="NoSpacing">
    <w:name w:val="No Spacing"/>
    <w:uiPriority w:val="1"/>
    <w:qFormat/>
    <w:rsid w:val="00E34467"/>
    <w:pPr>
      <w:spacing w:after="0" w:line="240"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4501">
      <w:bodyDiv w:val="1"/>
      <w:marLeft w:val="0"/>
      <w:marRight w:val="0"/>
      <w:marTop w:val="0"/>
      <w:marBottom w:val="0"/>
      <w:divBdr>
        <w:top w:val="none" w:sz="0" w:space="0" w:color="auto"/>
        <w:left w:val="none" w:sz="0" w:space="0" w:color="auto"/>
        <w:bottom w:val="none" w:sz="0" w:space="0" w:color="auto"/>
        <w:right w:val="none" w:sz="0" w:space="0" w:color="auto"/>
      </w:divBdr>
      <w:divsChild>
        <w:div w:id="1832478300">
          <w:marLeft w:val="547"/>
          <w:marRight w:val="0"/>
          <w:marTop w:val="72"/>
          <w:marBottom w:val="0"/>
          <w:divBdr>
            <w:top w:val="none" w:sz="0" w:space="0" w:color="auto"/>
            <w:left w:val="none" w:sz="0" w:space="0" w:color="auto"/>
            <w:bottom w:val="none" w:sz="0" w:space="0" w:color="auto"/>
            <w:right w:val="none" w:sz="0" w:space="0" w:color="auto"/>
          </w:divBdr>
        </w:div>
      </w:divsChild>
    </w:div>
    <w:div w:id="260340741">
      <w:bodyDiv w:val="1"/>
      <w:marLeft w:val="0"/>
      <w:marRight w:val="0"/>
      <w:marTop w:val="0"/>
      <w:marBottom w:val="0"/>
      <w:divBdr>
        <w:top w:val="none" w:sz="0" w:space="0" w:color="auto"/>
        <w:left w:val="none" w:sz="0" w:space="0" w:color="auto"/>
        <w:bottom w:val="none" w:sz="0" w:space="0" w:color="auto"/>
        <w:right w:val="none" w:sz="0" w:space="0" w:color="auto"/>
      </w:divBdr>
    </w:div>
    <w:div w:id="294607468">
      <w:bodyDiv w:val="1"/>
      <w:marLeft w:val="0"/>
      <w:marRight w:val="0"/>
      <w:marTop w:val="0"/>
      <w:marBottom w:val="0"/>
      <w:divBdr>
        <w:top w:val="none" w:sz="0" w:space="0" w:color="auto"/>
        <w:left w:val="none" w:sz="0" w:space="0" w:color="auto"/>
        <w:bottom w:val="none" w:sz="0" w:space="0" w:color="auto"/>
        <w:right w:val="none" w:sz="0" w:space="0" w:color="auto"/>
      </w:divBdr>
      <w:divsChild>
        <w:div w:id="983504232">
          <w:marLeft w:val="0"/>
          <w:marRight w:val="0"/>
          <w:marTop w:val="0"/>
          <w:marBottom w:val="0"/>
          <w:divBdr>
            <w:top w:val="none" w:sz="0" w:space="0" w:color="auto"/>
            <w:left w:val="none" w:sz="0" w:space="0" w:color="auto"/>
            <w:bottom w:val="none" w:sz="0" w:space="0" w:color="auto"/>
            <w:right w:val="none" w:sz="0" w:space="0" w:color="auto"/>
          </w:divBdr>
        </w:div>
        <w:div w:id="1415516742">
          <w:marLeft w:val="0"/>
          <w:marRight w:val="0"/>
          <w:marTop w:val="0"/>
          <w:marBottom w:val="0"/>
          <w:divBdr>
            <w:top w:val="none" w:sz="0" w:space="0" w:color="auto"/>
            <w:left w:val="none" w:sz="0" w:space="0" w:color="auto"/>
            <w:bottom w:val="none" w:sz="0" w:space="0" w:color="auto"/>
            <w:right w:val="none" w:sz="0" w:space="0" w:color="auto"/>
          </w:divBdr>
        </w:div>
        <w:div w:id="420417773">
          <w:marLeft w:val="0"/>
          <w:marRight w:val="0"/>
          <w:marTop w:val="0"/>
          <w:marBottom w:val="0"/>
          <w:divBdr>
            <w:top w:val="none" w:sz="0" w:space="0" w:color="auto"/>
            <w:left w:val="none" w:sz="0" w:space="0" w:color="auto"/>
            <w:bottom w:val="none" w:sz="0" w:space="0" w:color="auto"/>
            <w:right w:val="none" w:sz="0" w:space="0" w:color="auto"/>
          </w:divBdr>
        </w:div>
        <w:div w:id="1517036967">
          <w:marLeft w:val="0"/>
          <w:marRight w:val="0"/>
          <w:marTop w:val="0"/>
          <w:marBottom w:val="0"/>
          <w:divBdr>
            <w:top w:val="none" w:sz="0" w:space="0" w:color="auto"/>
            <w:left w:val="none" w:sz="0" w:space="0" w:color="auto"/>
            <w:bottom w:val="none" w:sz="0" w:space="0" w:color="auto"/>
            <w:right w:val="none" w:sz="0" w:space="0" w:color="auto"/>
          </w:divBdr>
        </w:div>
        <w:div w:id="238708700">
          <w:marLeft w:val="0"/>
          <w:marRight w:val="0"/>
          <w:marTop w:val="0"/>
          <w:marBottom w:val="0"/>
          <w:divBdr>
            <w:top w:val="none" w:sz="0" w:space="0" w:color="auto"/>
            <w:left w:val="none" w:sz="0" w:space="0" w:color="auto"/>
            <w:bottom w:val="none" w:sz="0" w:space="0" w:color="auto"/>
            <w:right w:val="none" w:sz="0" w:space="0" w:color="auto"/>
          </w:divBdr>
        </w:div>
        <w:div w:id="2112969528">
          <w:marLeft w:val="0"/>
          <w:marRight w:val="0"/>
          <w:marTop w:val="0"/>
          <w:marBottom w:val="0"/>
          <w:divBdr>
            <w:top w:val="none" w:sz="0" w:space="0" w:color="auto"/>
            <w:left w:val="none" w:sz="0" w:space="0" w:color="auto"/>
            <w:bottom w:val="none" w:sz="0" w:space="0" w:color="auto"/>
            <w:right w:val="none" w:sz="0" w:space="0" w:color="auto"/>
          </w:divBdr>
        </w:div>
        <w:div w:id="452943896">
          <w:marLeft w:val="0"/>
          <w:marRight w:val="0"/>
          <w:marTop w:val="0"/>
          <w:marBottom w:val="0"/>
          <w:divBdr>
            <w:top w:val="none" w:sz="0" w:space="0" w:color="auto"/>
            <w:left w:val="none" w:sz="0" w:space="0" w:color="auto"/>
            <w:bottom w:val="none" w:sz="0" w:space="0" w:color="auto"/>
            <w:right w:val="none" w:sz="0" w:space="0" w:color="auto"/>
          </w:divBdr>
        </w:div>
        <w:div w:id="507982181">
          <w:marLeft w:val="0"/>
          <w:marRight w:val="0"/>
          <w:marTop w:val="0"/>
          <w:marBottom w:val="0"/>
          <w:divBdr>
            <w:top w:val="none" w:sz="0" w:space="0" w:color="auto"/>
            <w:left w:val="none" w:sz="0" w:space="0" w:color="auto"/>
            <w:bottom w:val="none" w:sz="0" w:space="0" w:color="auto"/>
            <w:right w:val="none" w:sz="0" w:space="0" w:color="auto"/>
          </w:divBdr>
        </w:div>
        <w:div w:id="97067424">
          <w:marLeft w:val="0"/>
          <w:marRight w:val="0"/>
          <w:marTop w:val="0"/>
          <w:marBottom w:val="0"/>
          <w:divBdr>
            <w:top w:val="none" w:sz="0" w:space="0" w:color="auto"/>
            <w:left w:val="none" w:sz="0" w:space="0" w:color="auto"/>
            <w:bottom w:val="none" w:sz="0" w:space="0" w:color="auto"/>
            <w:right w:val="none" w:sz="0" w:space="0" w:color="auto"/>
          </w:divBdr>
        </w:div>
        <w:div w:id="2057318419">
          <w:marLeft w:val="0"/>
          <w:marRight w:val="0"/>
          <w:marTop w:val="0"/>
          <w:marBottom w:val="0"/>
          <w:divBdr>
            <w:top w:val="none" w:sz="0" w:space="0" w:color="auto"/>
            <w:left w:val="none" w:sz="0" w:space="0" w:color="auto"/>
            <w:bottom w:val="none" w:sz="0" w:space="0" w:color="auto"/>
            <w:right w:val="none" w:sz="0" w:space="0" w:color="auto"/>
          </w:divBdr>
        </w:div>
        <w:div w:id="80570475">
          <w:marLeft w:val="0"/>
          <w:marRight w:val="0"/>
          <w:marTop w:val="0"/>
          <w:marBottom w:val="0"/>
          <w:divBdr>
            <w:top w:val="none" w:sz="0" w:space="0" w:color="auto"/>
            <w:left w:val="none" w:sz="0" w:space="0" w:color="auto"/>
            <w:bottom w:val="none" w:sz="0" w:space="0" w:color="auto"/>
            <w:right w:val="none" w:sz="0" w:space="0" w:color="auto"/>
          </w:divBdr>
          <w:divsChild>
            <w:div w:id="1425154512">
              <w:marLeft w:val="0"/>
              <w:marRight w:val="0"/>
              <w:marTop w:val="0"/>
              <w:marBottom w:val="0"/>
              <w:divBdr>
                <w:top w:val="none" w:sz="0" w:space="0" w:color="auto"/>
                <w:left w:val="none" w:sz="0" w:space="0" w:color="auto"/>
                <w:bottom w:val="none" w:sz="0" w:space="0" w:color="auto"/>
                <w:right w:val="none" w:sz="0" w:space="0" w:color="auto"/>
              </w:divBdr>
            </w:div>
            <w:div w:id="1172522858">
              <w:marLeft w:val="0"/>
              <w:marRight w:val="0"/>
              <w:marTop w:val="0"/>
              <w:marBottom w:val="0"/>
              <w:divBdr>
                <w:top w:val="none" w:sz="0" w:space="0" w:color="auto"/>
                <w:left w:val="none" w:sz="0" w:space="0" w:color="auto"/>
                <w:bottom w:val="none" w:sz="0" w:space="0" w:color="auto"/>
                <w:right w:val="none" w:sz="0" w:space="0" w:color="auto"/>
              </w:divBdr>
            </w:div>
            <w:div w:id="926422975">
              <w:marLeft w:val="0"/>
              <w:marRight w:val="0"/>
              <w:marTop w:val="0"/>
              <w:marBottom w:val="0"/>
              <w:divBdr>
                <w:top w:val="none" w:sz="0" w:space="0" w:color="auto"/>
                <w:left w:val="none" w:sz="0" w:space="0" w:color="auto"/>
                <w:bottom w:val="none" w:sz="0" w:space="0" w:color="auto"/>
                <w:right w:val="none" w:sz="0" w:space="0" w:color="auto"/>
              </w:divBdr>
            </w:div>
          </w:divsChild>
        </w:div>
        <w:div w:id="1221137568">
          <w:marLeft w:val="0"/>
          <w:marRight w:val="0"/>
          <w:marTop w:val="0"/>
          <w:marBottom w:val="0"/>
          <w:divBdr>
            <w:top w:val="none" w:sz="0" w:space="0" w:color="auto"/>
            <w:left w:val="none" w:sz="0" w:space="0" w:color="auto"/>
            <w:bottom w:val="none" w:sz="0" w:space="0" w:color="auto"/>
            <w:right w:val="none" w:sz="0" w:space="0" w:color="auto"/>
          </w:divBdr>
          <w:divsChild>
            <w:div w:id="1287543066">
              <w:marLeft w:val="0"/>
              <w:marRight w:val="0"/>
              <w:marTop w:val="0"/>
              <w:marBottom w:val="0"/>
              <w:divBdr>
                <w:top w:val="none" w:sz="0" w:space="0" w:color="auto"/>
                <w:left w:val="none" w:sz="0" w:space="0" w:color="auto"/>
                <w:bottom w:val="none" w:sz="0" w:space="0" w:color="auto"/>
                <w:right w:val="none" w:sz="0" w:space="0" w:color="auto"/>
              </w:divBdr>
            </w:div>
            <w:div w:id="1356735035">
              <w:marLeft w:val="0"/>
              <w:marRight w:val="0"/>
              <w:marTop w:val="0"/>
              <w:marBottom w:val="0"/>
              <w:divBdr>
                <w:top w:val="none" w:sz="0" w:space="0" w:color="auto"/>
                <w:left w:val="none" w:sz="0" w:space="0" w:color="auto"/>
                <w:bottom w:val="none" w:sz="0" w:space="0" w:color="auto"/>
                <w:right w:val="none" w:sz="0" w:space="0" w:color="auto"/>
              </w:divBdr>
            </w:div>
            <w:div w:id="893153093">
              <w:marLeft w:val="0"/>
              <w:marRight w:val="0"/>
              <w:marTop w:val="0"/>
              <w:marBottom w:val="0"/>
              <w:divBdr>
                <w:top w:val="none" w:sz="0" w:space="0" w:color="auto"/>
                <w:left w:val="none" w:sz="0" w:space="0" w:color="auto"/>
                <w:bottom w:val="none" w:sz="0" w:space="0" w:color="auto"/>
                <w:right w:val="none" w:sz="0" w:space="0" w:color="auto"/>
              </w:divBdr>
            </w:div>
            <w:div w:id="1335375899">
              <w:marLeft w:val="0"/>
              <w:marRight w:val="0"/>
              <w:marTop w:val="0"/>
              <w:marBottom w:val="0"/>
              <w:divBdr>
                <w:top w:val="none" w:sz="0" w:space="0" w:color="auto"/>
                <w:left w:val="none" w:sz="0" w:space="0" w:color="auto"/>
                <w:bottom w:val="none" w:sz="0" w:space="0" w:color="auto"/>
                <w:right w:val="none" w:sz="0" w:space="0" w:color="auto"/>
              </w:divBdr>
            </w:div>
            <w:div w:id="94404205">
              <w:marLeft w:val="0"/>
              <w:marRight w:val="0"/>
              <w:marTop w:val="0"/>
              <w:marBottom w:val="0"/>
              <w:divBdr>
                <w:top w:val="none" w:sz="0" w:space="0" w:color="auto"/>
                <w:left w:val="none" w:sz="0" w:space="0" w:color="auto"/>
                <w:bottom w:val="none" w:sz="0" w:space="0" w:color="auto"/>
                <w:right w:val="none" w:sz="0" w:space="0" w:color="auto"/>
              </w:divBdr>
            </w:div>
          </w:divsChild>
        </w:div>
        <w:div w:id="240415168">
          <w:marLeft w:val="0"/>
          <w:marRight w:val="0"/>
          <w:marTop w:val="0"/>
          <w:marBottom w:val="0"/>
          <w:divBdr>
            <w:top w:val="none" w:sz="0" w:space="0" w:color="auto"/>
            <w:left w:val="none" w:sz="0" w:space="0" w:color="auto"/>
            <w:bottom w:val="none" w:sz="0" w:space="0" w:color="auto"/>
            <w:right w:val="none" w:sz="0" w:space="0" w:color="auto"/>
          </w:divBdr>
          <w:divsChild>
            <w:div w:id="905186788">
              <w:marLeft w:val="0"/>
              <w:marRight w:val="0"/>
              <w:marTop w:val="0"/>
              <w:marBottom w:val="0"/>
              <w:divBdr>
                <w:top w:val="none" w:sz="0" w:space="0" w:color="auto"/>
                <w:left w:val="none" w:sz="0" w:space="0" w:color="auto"/>
                <w:bottom w:val="none" w:sz="0" w:space="0" w:color="auto"/>
                <w:right w:val="none" w:sz="0" w:space="0" w:color="auto"/>
              </w:divBdr>
            </w:div>
            <w:div w:id="1640762907">
              <w:marLeft w:val="0"/>
              <w:marRight w:val="0"/>
              <w:marTop w:val="0"/>
              <w:marBottom w:val="0"/>
              <w:divBdr>
                <w:top w:val="none" w:sz="0" w:space="0" w:color="auto"/>
                <w:left w:val="none" w:sz="0" w:space="0" w:color="auto"/>
                <w:bottom w:val="none" w:sz="0" w:space="0" w:color="auto"/>
                <w:right w:val="none" w:sz="0" w:space="0" w:color="auto"/>
              </w:divBdr>
            </w:div>
            <w:div w:id="960382803">
              <w:marLeft w:val="0"/>
              <w:marRight w:val="0"/>
              <w:marTop w:val="0"/>
              <w:marBottom w:val="0"/>
              <w:divBdr>
                <w:top w:val="none" w:sz="0" w:space="0" w:color="auto"/>
                <w:left w:val="none" w:sz="0" w:space="0" w:color="auto"/>
                <w:bottom w:val="none" w:sz="0" w:space="0" w:color="auto"/>
                <w:right w:val="none" w:sz="0" w:space="0" w:color="auto"/>
              </w:divBdr>
            </w:div>
            <w:div w:id="1765495089">
              <w:marLeft w:val="0"/>
              <w:marRight w:val="0"/>
              <w:marTop w:val="0"/>
              <w:marBottom w:val="0"/>
              <w:divBdr>
                <w:top w:val="none" w:sz="0" w:space="0" w:color="auto"/>
                <w:left w:val="none" w:sz="0" w:space="0" w:color="auto"/>
                <w:bottom w:val="none" w:sz="0" w:space="0" w:color="auto"/>
                <w:right w:val="none" w:sz="0" w:space="0" w:color="auto"/>
              </w:divBdr>
            </w:div>
            <w:div w:id="1652127803">
              <w:marLeft w:val="0"/>
              <w:marRight w:val="0"/>
              <w:marTop w:val="0"/>
              <w:marBottom w:val="0"/>
              <w:divBdr>
                <w:top w:val="none" w:sz="0" w:space="0" w:color="auto"/>
                <w:left w:val="none" w:sz="0" w:space="0" w:color="auto"/>
                <w:bottom w:val="none" w:sz="0" w:space="0" w:color="auto"/>
                <w:right w:val="none" w:sz="0" w:space="0" w:color="auto"/>
              </w:divBdr>
            </w:div>
          </w:divsChild>
        </w:div>
        <w:div w:id="1977638005">
          <w:marLeft w:val="0"/>
          <w:marRight w:val="0"/>
          <w:marTop w:val="0"/>
          <w:marBottom w:val="0"/>
          <w:divBdr>
            <w:top w:val="none" w:sz="0" w:space="0" w:color="auto"/>
            <w:left w:val="none" w:sz="0" w:space="0" w:color="auto"/>
            <w:bottom w:val="none" w:sz="0" w:space="0" w:color="auto"/>
            <w:right w:val="none" w:sz="0" w:space="0" w:color="auto"/>
          </w:divBdr>
        </w:div>
        <w:div w:id="576398078">
          <w:marLeft w:val="0"/>
          <w:marRight w:val="0"/>
          <w:marTop w:val="0"/>
          <w:marBottom w:val="0"/>
          <w:divBdr>
            <w:top w:val="none" w:sz="0" w:space="0" w:color="auto"/>
            <w:left w:val="none" w:sz="0" w:space="0" w:color="auto"/>
            <w:bottom w:val="none" w:sz="0" w:space="0" w:color="auto"/>
            <w:right w:val="none" w:sz="0" w:space="0" w:color="auto"/>
          </w:divBdr>
        </w:div>
        <w:div w:id="29963460">
          <w:marLeft w:val="0"/>
          <w:marRight w:val="0"/>
          <w:marTop w:val="0"/>
          <w:marBottom w:val="0"/>
          <w:divBdr>
            <w:top w:val="none" w:sz="0" w:space="0" w:color="auto"/>
            <w:left w:val="none" w:sz="0" w:space="0" w:color="auto"/>
            <w:bottom w:val="none" w:sz="0" w:space="0" w:color="auto"/>
            <w:right w:val="none" w:sz="0" w:space="0" w:color="auto"/>
          </w:divBdr>
        </w:div>
        <w:div w:id="1438794356">
          <w:marLeft w:val="0"/>
          <w:marRight w:val="0"/>
          <w:marTop w:val="0"/>
          <w:marBottom w:val="0"/>
          <w:divBdr>
            <w:top w:val="none" w:sz="0" w:space="0" w:color="auto"/>
            <w:left w:val="none" w:sz="0" w:space="0" w:color="auto"/>
            <w:bottom w:val="none" w:sz="0" w:space="0" w:color="auto"/>
            <w:right w:val="none" w:sz="0" w:space="0" w:color="auto"/>
          </w:divBdr>
        </w:div>
        <w:div w:id="1939370229">
          <w:marLeft w:val="0"/>
          <w:marRight w:val="0"/>
          <w:marTop w:val="0"/>
          <w:marBottom w:val="0"/>
          <w:divBdr>
            <w:top w:val="none" w:sz="0" w:space="0" w:color="auto"/>
            <w:left w:val="none" w:sz="0" w:space="0" w:color="auto"/>
            <w:bottom w:val="none" w:sz="0" w:space="0" w:color="auto"/>
            <w:right w:val="none" w:sz="0" w:space="0" w:color="auto"/>
          </w:divBdr>
        </w:div>
      </w:divsChild>
    </w:div>
    <w:div w:id="613026587">
      <w:bodyDiv w:val="1"/>
      <w:marLeft w:val="0"/>
      <w:marRight w:val="0"/>
      <w:marTop w:val="0"/>
      <w:marBottom w:val="0"/>
      <w:divBdr>
        <w:top w:val="none" w:sz="0" w:space="0" w:color="auto"/>
        <w:left w:val="none" w:sz="0" w:space="0" w:color="auto"/>
        <w:bottom w:val="none" w:sz="0" w:space="0" w:color="auto"/>
        <w:right w:val="none" w:sz="0" w:space="0" w:color="auto"/>
      </w:divBdr>
    </w:div>
    <w:div w:id="738485118">
      <w:bodyDiv w:val="1"/>
      <w:marLeft w:val="0"/>
      <w:marRight w:val="0"/>
      <w:marTop w:val="0"/>
      <w:marBottom w:val="0"/>
      <w:divBdr>
        <w:top w:val="none" w:sz="0" w:space="0" w:color="auto"/>
        <w:left w:val="none" w:sz="0" w:space="0" w:color="auto"/>
        <w:bottom w:val="none" w:sz="0" w:space="0" w:color="auto"/>
        <w:right w:val="none" w:sz="0" w:space="0" w:color="auto"/>
      </w:divBdr>
      <w:divsChild>
        <w:div w:id="1504005503">
          <w:marLeft w:val="547"/>
          <w:marRight w:val="0"/>
          <w:marTop w:val="72"/>
          <w:marBottom w:val="0"/>
          <w:divBdr>
            <w:top w:val="none" w:sz="0" w:space="0" w:color="auto"/>
            <w:left w:val="none" w:sz="0" w:space="0" w:color="auto"/>
            <w:bottom w:val="none" w:sz="0" w:space="0" w:color="auto"/>
            <w:right w:val="none" w:sz="0" w:space="0" w:color="auto"/>
          </w:divBdr>
        </w:div>
      </w:divsChild>
    </w:div>
    <w:div w:id="761218416">
      <w:bodyDiv w:val="1"/>
      <w:marLeft w:val="0"/>
      <w:marRight w:val="0"/>
      <w:marTop w:val="0"/>
      <w:marBottom w:val="0"/>
      <w:divBdr>
        <w:top w:val="none" w:sz="0" w:space="0" w:color="auto"/>
        <w:left w:val="none" w:sz="0" w:space="0" w:color="auto"/>
        <w:bottom w:val="none" w:sz="0" w:space="0" w:color="auto"/>
        <w:right w:val="none" w:sz="0" w:space="0" w:color="auto"/>
      </w:divBdr>
      <w:divsChild>
        <w:div w:id="1688560610">
          <w:marLeft w:val="0"/>
          <w:marRight w:val="0"/>
          <w:marTop w:val="0"/>
          <w:marBottom w:val="0"/>
          <w:divBdr>
            <w:top w:val="none" w:sz="0" w:space="0" w:color="auto"/>
            <w:left w:val="none" w:sz="0" w:space="0" w:color="auto"/>
            <w:bottom w:val="none" w:sz="0" w:space="0" w:color="auto"/>
            <w:right w:val="none" w:sz="0" w:space="0" w:color="auto"/>
          </w:divBdr>
          <w:divsChild>
            <w:div w:id="1711370905">
              <w:marLeft w:val="0"/>
              <w:marRight w:val="0"/>
              <w:marTop w:val="0"/>
              <w:marBottom w:val="0"/>
              <w:divBdr>
                <w:top w:val="none" w:sz="0" w:space="0" w:color="auto"/>
                <w:left w:val="none" w:sz="0" w:space="0" w:color="auto"/>
                <w:bottom w:val="none" w:sz="0" w:space="0" w:color="auto"/>
                <w:right w:val="none" w:sz="0" w:space="0" w:color="auto"/>
              </w:divBdr>
            </w:div>
            <w:div w:id="329253984">
              <w:marLeft w:val="0"/>
              <w:marRight w:val="0"/>
              <w:marTop w:val="0"/>
              <w:marBottom w:val="0"/>
              <w:divBdr>
                <w:top w:val="none" w:sz="0" w:space="0" w:color="auto"/>
                <w:left w:val="none" w:sz="0" w:space="0" w:color="auto"/>
                <w:bottom w:val="none" w:sz="0" w:space="0" w:color="auto"/>
                <w:right w:val="none" w:sz="0" w:space="0" w:color="auto"/>
              </w:divBdr>
            </w:div>
            <w:div w:id="359821623">
              <w:marLeft w:val="0"/>
              <w:marRight w:val="0"/>
              <w:marTop w:val="0"/>
              <w:marBottom w:val="0"/>
              <w:divBdr>
                <w:top w:val="none" w:sz="0" w:space="0" w:color="auto"/>
                <w:left w:val="none" w:sz="0" w:space="0" w:color="auto"/>
                <w:bottom w:val="none" w:sz="0" w:space="0" w:color="auto"/>
                <w:right w:val="none" w:sz="0" w:space="0" w:color="auto"/>
              </w:divBdr>
            </w:div>
          </w:divsChild>
        </w:div>
        <w:div w:id="1924417290">
          <w:marLeft w:val="0"/>
          <w:marRight w:val="0"/>
          <w:marTop w:val="0"/>
          <w:marBottom w:val="0"/>
          <w:divBdr>
            <w:top w:val="none" w:sz="0" w:space="0" w:color="auto"/>
            <w:left w:val="none" w:sz="0" w:space="0" w:color="auto"/>
            <w:bottom w:val="none" w:sz="0" w:space="0" w:color="auto"/>
            <w:right w:val="none" w:sz="0" w:space="0" w:color="auto"/>
          </w:divBdr>
        </w:div>
        <w:div w:id="1961184236">
          <w:marLeft w:val="0"/>
          <w:marRight w:val="0"/>
          <w:marTop w:val="0"/>
          <w:marBottom w:val="0"/>
          <w:divBdr>
            <w:top w:val="none" w:sz="0" w:space="0" w:color="auto"/>
            <w:left w:val="none" w:sz="0" w:space="0" w:color="auto"/>
            <w:bottom w:val="none" w:sz="0" w:space="0" w:color="auto"/>
            <w:right w:val="none" w:sz="0" w:space="0" w:color="auto"/>
          </w:divBdr>
        </w:div>
        <w:div w:id="712000934">
          <w:marLeft w:val="0"/>
          <w:marRight w:val="0"/>
          <w:marTop w:val="0"/>
          <w:marBottom w:val="0"/>
          <w:divBdr>
            <w:top w:val="none" w:sz="0" w:space="0" w:color="auto"/>
            <w:left w:val="none" w:sz="0" w:space="0" w:color="auto"/>
            <w:bottom w:val="none" w:sz="0" w:space="0" w:color="auto"/>
            <w:right w:val="none" w:sz="0" w:space="0" w:color="auto"/>
          </w:divBdr>
        </w:div>
        <w:div w:id="466776361">
          <w:marLeft w:val="0"/>
          <w:marRight w:val="0"/>
          <w:marTop w:val="0"/>
          <w:marBottom w:val="0"/>
          <w:divBdr>
            <w:top w:val="none" w:sz="0" w:space="0" w:color="auto"/>
            <w:left w:val="none" w:sz="0" w:space="0" w:color="auto"/>
            <w:bottom w:val="none" w:sz="0" w:space="0" w:color="auto"/>
            <w:right w:val="none" w:sz="0" w:space="0" w:color="auto"/>
          </w:divBdr>
        </w:div>
        <w:div w:id="1278412183">
          <w:marLeft w:val="0"/>
          <w:marRight w:val="0"/>
          <w:marTop w:val="0"/>
          <w:marBottom w:val="0"/>
          <w:divBdr>
            <w:top w:val="none" w:sz="0" w:space="0" w:color="auto"/>
            <w:left w:val="none" w:sz="0" w:space="0" w:color="auto"/>
            <w:bottom w:val="none" w:sz="0" w:space="0" w:color="auto"/>
            <w:right w:val="none" w:sz="0" w:space="0" w:color="auto"/>
          </w:divBdr>
        </w:div>
        <w:div w:id="1145201675">
          <w:marLeft w:val="0"/>
          <w:marRight w:val="0"/>
          <w:marTop w:val="0"/>
          <w:marBottom w:val="0"/>
          <w:divBdr>
            <w:top w:val="none" w:sz="0" w:space="0" w:color="auto"/>
            <w:left w:val="none" w:sz="0" w:space="0" w:color="auto"/>
            <w:bottom w:val="none" w:sz="0" w:space="0" w:color="auto"/>
            <w:right w:val="none" w:sz="0" w:space="0" w:color="auto"/>
          </w:divBdr>
          <w:divsChild>
            <w:div w:id="1970235432">
              <w:marLeft w:val="0"/>
              <w:marRight w:val="0"/>
              <w:marTop w:val="0"/>
              <w:marBottom w:val="0"/>
              <w:divBdr>
                <w:top w:val="none" w:sz="0" w:space="0" w:color="auto"/>
                <w:left w:val="none" w:sz="0" w:space="0" w:color="auto"/>
                <w:bottom w:val="none" w:sz="0" w:space="0" w:color="auto"/>
                <w:right w:val="none" w:sz="0" w:space="0" w:color="auto"/>
              </w:divBdr>
            </w:div>
            <w:div w:id="1871331874">
              <w:marLeft w:val="0"/>
              <w:marRight w:val="0"/>
              <w:marTop w:val="0"/>
              <w:marBottom w:val="0"/>
              <w:divBdr>
                <w:top w:val="none" w:sz="0" w:space="0" w:color="auto"/>
                <w:left w:val="none" w:sz="0" w:space="0" w:color="auto"/>
                <w:bottom w:val="none" w:sz="0" w:space="0" w:color="auto"/>
                <w:right w:val="none" w:sz="0" w:space="0" w:color="auto"/>
              </w:divBdr>
            </w:div>
            <w:div w:id="552080058">
              <w:marLeft w:val="0"/>
              <w:marRight w:val="0"/>
              <w:marTop w:val="0"/>
              <w:marBottom w:val="0"/>
              <w:divBdr>
                <w:top w:val="none" w:sz="0" w:space="0" w:color="auto"/>
                <w:left w:val="none" w:sz="0" w:space="0" w:color="auto"/>
                <w:bottom w:val="none" w:sz="0" w:space="0" w:color="auto"/>
                <w:right w:val="none" w:sz="0" w:space="0" w:color="auto"/>
              </w:divBdr>
            </w:div>
            <w:div w:id="1414544092">
              <w:marLeft w:val="0"/>
              <w:marRight w:val="0"/>
              <w:marTop w:val="0"/>
              <w:marBottom w:val="0"/>
              <w:divBdr>
                <w:top w:val="none" w:sz="0" w:space="0" w:color="auto"/>
                <w:left w:val="none" w:sz="0" w:space="0" w:color="auto"/>
                <w:bottom w:val="none" w:sz="0" w:space="0" w:color="auto"/>
                <w:right w:val="none" w:sz="0" w:space="0" w:color="auto"/>
              </w:divBdr>
            </w:div>
            <w:div w:id="742920241">
              <w:marLeft w:val="0"/>
              <w:marRight w:val="0"/>
              <w:marTop w:val="0"/>
              <w:marBottom w:val="0"/>
              <w:divBdr>
                <w:top w:val="none" w:sz="0" w:space="0" w:color="auto"/>
                <w:left w:val="none" w:sz="0" w:space="0" w:color="auto"/>
                <w:bottom w:val="none" w:sz="0" w:space="0" w:color="auto"/>
                <w:right w:val="none" w:sz="0" w:space="0" w:color="auto"/>
              </w:divBdr>
            </w:div>
          </w:divsChild>
        </w:div>
        <w:div w:id="1924100868">
          <w:marLeft w:val="0"/>
          <w:marRight w:val="0"/>
          <w:marTop w:val="0"/>
          <w:marBottom w:val="0"/>
          <w:divBdr>
            <w:top w:val="none" w:sz="0" w:space="0" w:color="auto"/>
            <w:left w:val="none" w:sz="0" w:space="0" w:color="auto"/>
            <w:bottom w:val="none" w:sz="0" w:space="0" w:color="auto"/>
            <w:right w:val="none" w:sz="0" w:space="0" w:color="auto"/>
          </w:divBdr>
          <w:divsChild>
            <w:div w:id="53086300">
              <w:marLeft w:val="0"/>
              <w:marRight w:val="0"/>
              <w:marTop w:val="0"/>
              <w:marBottom w:val="0"/>
              <w:divBdr>
                <w:top w:val="none" w:sz="0" w:space="0" w:color="auto"/>
                <w:left w:val="none" w:sz="0" w:space="0" w:color="auto"/>
                <w:bottom w:val="none" w:sz="0" w:space="0" w:color="auto"/>
                <w:right w:val="none" w:sz="0" w:space="0" w:color="auto"/>
              </w:divBdr>
            </w:div>
            <w:div w:id="1041831567">
              <w:marLeft w:val="0"/>
              <w:marRight w:val="0"/>
              <w:marTop w:val="0"/>
              <w:marBottom w:val="0"/>
              <w:divBdr>
                <w:top w:val="none" w:sz="0" w:space="0" w:color="auto"/>
                <w:left w:val="none" w:sz="0" w:space="0" w:color="auto"/>
                <w:bottom w:val="none" w:sz="0" w:space="0" w:color="auto"/>
                <w:right w:val="none" w:sz="0" w:space="0" w:color="auto"/>
              </w:divBdr>
            </w:div>
            <w:div w:id="1970042494">
              <w:marLeft w:val="0"/>
              <w:marRight w:val="0"/>
              <w:marTop w:val="0"/>
              <w:marBottom w:val="0"/>
              <w:divBdr>
                <w:top w:val="none" w:sz="0" w:space="0" w:color="auto"/>
                <w:left w:val="none" w:sz="0" w:space="0" w:color="auto"/>
                <w:bottom w:val="none" w:sz="0" w:space="0" w:color="auto"/>
                <w:right w:val="none" w:sz="0" w:space="0" w:color="auto"/>
              </w:divBdr>
            </w:div>
            <w:div w:id="1940605576">
              <w:marLeft w:val="0"/>
              <w:marRight w:val="0"/>
              <w:marTop w:val="0"/>
              <w:marBottom w:val="0"/>
              <w:divBdr>
                <w:top w:val="none" w:sz="0" w:space="0" w:color="auto"/>
                <w:left w:val="none" w:sz="0" w:space="0" w:color="auto"/>
                <w:bottom w:val="none" w:sz="0" w:space="0" w:color="auto"/>
                <w:right w:val="none" w:sz="0" w:space="0" w:color="auto"/>
              </w:divBdr>
            </w:div>
          </w:divsChild>
        </w:div>
        <w:div w:id="1148667071">
          <w:marLeft w:val="0"/>
          <w:marRight w:val="0"/>
          <w:marTop w:val="0"/>
          <w:marBottom w:val="0"/>
          <w:divBdr>
            <w:top w:val="none" w:sz="0" w:space="0" w:color="auto"/>
            <w:left w:val="none" w:sz="0" w:space="0" w:color="auto"/>
            <w:bottom w:val="none" w:sz="0" w:space="0" w:color="auto"/>
            <w:right w:val="none" w:sz="0" w:space="0" w:color="auto"/>
          </w:divBdr>
          <w:divsChild>
            <w:div w:id="279802920">
              <w:marLeft w:val="0"/>
              <w:marRight w:val="0"/>
              <w:marTop w:val="0"/>
              <w:marBottom w:val="0"/>
              <w:divBdr>
                <w:top w:val="none" w:sz="0" w:space="0" w:color="auto"/>
                <w:left w:val="none" w:sz="0" w:space="0" w:color="auto"/>
                <w:bottom w:val="none" w:sz="0" w:space="0" w:color="auto"/>
                <w:right w:val="none" w:sz="0" w:space="0" w:color="auto"/>
              </w:divBdr>
            </w:div>
            <w:div w:id="1033723359">
              <w:marLeft w:val="0"/>
              <w:marRight w:val="0"/>
              <w:marTop w:val="0"/>
              <w:marBottom w:val="0"/>
              <w:divBdr>
                <w:top w:val="none" w:sz="0" w:space="0" w:color="auto"/>
                <w:left w:val="none" w:sz="0" w:space="0" w:color="auto"/>
                <w:bottom w:val="none" w:sz="0" w:space="0" w:color="auto"/>
                <w:right w:val="none" w:sz="0" w:space="0" w:color="auto"/>
              </w:divBdr>
            </w:div>
            <w:div w:id="1368523649">
              <w:marLeft w:val="0"/>
              <w:marRight w:val="0"/>
              <w:marTop w:val="0"/>
              <w:marBottom w:val="0"/>
              <w:divBdr>
                <w:top w:val="none" w:sz="0" w:space="0" w:color="auto"/>
                <w:left w:val="none" w:sz="0" w:space="0" w:color="auto"/>
                <w:bottom w:val="none" w:sz="0" w:space="0" w:color="auto"/>
                <w:right w:val="none" w:sz="0" w:space="0" w:color="auto"/>
              </w:divBdr>
            </w:div>
            <w:div w:id="1916207343">
              <w:marLeft w:val="0"/>
              <w:marRight w:val="0"/>
              <w:marTop w:val="0"/>
              <w:marBottom w:val="0"/>
              <w:divBdr>
                <w:top w:val="none" w:sz="0" w:space="0" w:color="auto"/>
                <w:left w:val="none" w:sz="0" w:space="0" w:color="auto"/>
                <w:bottom w:val="none" w:sz="0" w:space="0" w:color="auto"/>
                <w:right w:val="none" w:sz="0" w:space="0" w:color="auto"/>
              </w:divBdr>
            </w:div>
            <w:div w:id="1650207809">
              <w:marLeft w:val="0"/>
              <w:marRight w:val="0"/>
              <w:marTop w:val="0"/>
              <w:marBottom w:val="0"/>
              <w:divBdr>
                <w:top w:val="none" w:sz="0" w:space="0" w:color="auto"/>
                <w:left w:val="none" w:sz="0" w:space="0" w:color="auto"/>
                <w:bottom w:val="none" w:sz="0" w:space="0" w:color="auto"/>
                <w:right w:val="none" w:sz="0" w:space="0" w:color="auto"/>
              </w:divBdr>
            </w:div>
          </w:divsChild>
        </w:div>
        <w:div w:id="1628077039">
          <w:marLeft w:val="0"/>
          <w:marRight w:val="0"/>
          <w:marTop w:val="0"/>
          <w:marBottom w:val="0"/>
          <w:divBdr>
            <w:top w:val="none" w:sz="0" w:space="0" w:color="auto"/>
            <w:left w:val="none" w:sz="0" w:space="0" w:color="auto"/>
            <w:bottom w:val="none" w:sz="0" w:space="0" w:color="auto"/>
            <w:right w:val="none" w:sz="0" w:space="0" w:color="auto"/>
          </w:divBdr>
          <w:divsChild>
            <w:div w:id="483358192">
              <w:marLeft w:val="0"/>
              <w:marRight w:val="0"/>
              <w:marTop w:val="0"/>
              <w:marBottom w:val="0"/>
              <w:divBdr>
                <w:top w:val="none" w:sz="0" w:space="0" w:color="auto"/>
                <w:left w:val="none" w:sz="0" w:space="0" w:color="auto"/>
                <w:bottom w:val="none" w:sz="0" w:space="0" w:color="auto"/>
                <w:right w:val="none" w:sz="0" w:space="0" w:color="auto"/>
              </w:divBdr>
            </w:div>
            <w:div w:id="55420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639659">
      <w:bodyDiv w:val="1"/>
      <w:marLeft w:val="0"/>
      <w:marRight w:val="0"/>
      <w:marTop w:val="0"/>
      <w:marBottom w:val="0"/>
      <w:divBdr>
        <w:top w:val="none" w:sz="0" w:space="0" w:color="auto"/>
        <w:left w:val="none" w:sz="0" w:space="0" w:color="auto"/>
        <w:bottom w:val="none" w:sz="0" w:space="0" w:color="auto"/>
        <w:right w:val="none" w:sz="0" w:space="0" w:color="auto"/>
      </w:divBdr>
      <w:divsChild>
        <w:div w:id="1018314394">
          <w:marLeft w:val="547"/>
          <w:marRight w:val="0"/>
          <w:marTop w:val="72"/>
          <w:marBottom w:val="0"/>
          <w:divBdr>
            <w:top w:val="none" w:sz="0" w:space="0" w:color="auto"/>
            <w:left w:val="none" w:sz="0" w:space="0" w:color="auto"/>
            <w:bottom w:val="none" w:sz="0" w:space="0" w:color="auto"/>
            <w:right w:val="none" w:sz="0" w:space="0" w:color="auto"/>
          </w:divBdr>
        </w:div>
      </w:divsChild>
    </w:div>
    <w:div w:id="905535398">
      <w:bodyDiv w:val="1"/>
      <w:marLeft w:val="0"/>
      <w:marRight w:val="0"/>
      <w:marTop w:val="0"/>
      <w:marBottom w:val="0"/>
      <w:divBdr>
        <w:top w:val="none" w:sz="0" w:space="0" w:color="auto"/>
        <w:left w:val="none" w:sz="0" w:space="0" w:color="auto"/>
        <w:bottom w:val="none" w:sz="0" w:space="0" w:color="auto"/>
        <w:right w:val="none" w:sz="0" w:space="0" w:color="auto"/>
      </w:divBdr>
      <w:divsChild>
        <w:div w:id="1102604194">
          <w:marLeft w:val="0"/>
          <w:marRight w:val="0"/>
          <w:marTop w:val="0"/>
          <w:marBottom w:val="0"/>
          <w:divBdr>
            <w:top w:val="none" w:sz="0" w:space="0" w:color="auto"/>
            <w:left w:val="none" w:sz="0" w:space="0" w:color="auto"/>
            <w:bottom w:val="none" w:sz="0" w:space="0" w:color="auto"/>
            <w:right w:val="none" w:sz="0" w:space="0" w:color="auto"/>
          </w:divBdr>
        </w:div>
        <w:div w:id="1457217542">
          <w:marLeft w:val="0"/>
          <w:marRight w:val="0"/>
          <w:marTop w:val="0"/>
          <w:marBottom w:val="0"/>
          <w:divBdr>
            <w:top w:val="none" w:sz="0" w:space="0" w:color="auto"/>
            <w:left w:val="none" w:sz="0" w:space="0" w:color="auto"/>
            <w:bottom w:val="none" w:sz="0" w:space="0" w:color="auto"/>
            <w:right w:val="none" w:sz="0" w:space="0" w:color="auto"/>
          </w:divBdr>
        </w:div>
        <w:div w:id="1549881689">
          <w:marLeft w:val="0"/>
          <w:marRight w:val="0"/>
          <w:marTop w:val="0"/>
          <w:marBottom w:val="0"/>
          <w:divBdr>
            <w:top w:val="none" w:sz="0" w:space="0" w:color="auto"/>
            <w:left w:val="none" w:sz="0" w:space="0" w:color="auto"/>
            <w:bottom w:val="none" w:sz="0" w:space="0" w:color="auto"/>
            <w:right w:val="none" w:sz="0" w:space="0" w:color="auto"/>
          </w:divBdr>
        </w:div>
        <w:div w:id="1983726114">
          <w:marLeft w:val="0"/>
          <w:marRight w:val="0"/>
          <w:marTop w:val="0"/>
          <w:marBottom w:val="0"/>
          <w:divBdr>
            <w:top w:val="none" w:sz="0" w:space="0" w:color="auto"/>
            <w:left w:val="none" w:sz="0" w:space="0" w:color="auto"/>
            <w:bottom w:val="none" w:sz="0" w:space="0" w:color="auto"/>
            <w:right w:val="none" w:sz="0" w:space="0" w:color="auto"/>
          </w:divBdr>
        </w:div>
        <w:div w:id="953706789">
          <w:marLeft w:val="0"/>
          <w:marRight w:val="0"/>
          <w:marTop w:val="0"/>
          <w:marBottom w:val="0"/>
          <w:divBdr>
            <w:top w:val="none" w:sz="0" w:space="0" w:color="auto"/>
            <w:left w:val="none" w:sz="0" w:space="0" w:color="auto"/>
            <w:bottom w:val="none" w:sz="0" w:space="0" w:color="auto"/>
            <w:right w:val="none" w:sz="0" w:space="0" w:color="auto"/>
          </w:divBdr>
        </w:div>
        <w:div w:id="1658873766">
          <w:marLeft w:val="0"/>
          <w:marRight w:val="0"/>
          <w:marTop w:val="0"/>
          <w:marBottom w:val="0"/>
          <w:divBdr>
            <w:top w:val="none" w:sz="0" w:space="0" w:color="auto"/>
            <w:left w:val="none" w:sz="0" w:space="0" w:color="auto"/>
            <w:bottom w:val="none" w:sz="0" w:space="0" w:color="auto"/>
            <w:right w:val="none" w:sz="0" w:space="0" w:color="auto"/>
          </w:divBdr>
        </w:div>
        <w:div w:id="2077631967">
          <w:marLeft w:val="0"/>
          <w:marRight w:val="0"/>
          <w:marTop w:val="0"/>
          <w:marBottom w:val="0"/>
          <w:divBdr>
            <w:top w:val="none" w:sz="0" w:space="0" w:color="auto"/>
            <w:left w:val="none" w:sz="0" w:space="0" w:color="auto"/>
            <w:bottom w:val="none" w:sz="0" w:space="0" w:color="auto"/>
            <w:right w:val="none" w:sz="0" w:space="0" w:color="auto"/>
          </w:divBdr>
        </w:div>
        <w:div w:id="2017922272">
          <w:marLeft w:val="0"/>
          <w:marRight w:val="0"/>
          <w:marTop w:val="0"/>
          <w:marBottom w:val="0"/>
          <w:divBdr>
            <w:top w:val="none" w:sz="0" w:space="0" w:color="auto"/>
            <w:left w:val="none" w:sz="0" w:space="0" w:color="auto"/>
            <w:bottom w:val="none" w:sz="0" w:space="0" w:color="auto"/>
            <w:right w:val="none" w:sz="0" w:space="0" w:color="auto"/>
          </w:divBdr>
        </w:div>
        <w:div w:id="75329238">
          <w:marLeft w:val="0"/>
          <w:marRight w:val="0"/>
          <w:marTop w:val="0"/>
          <w:marBottom w:val="0"/>
          <w:divBdr>
            <w:top w:val="none" w:sz="0" w:space="0" w:color="auto"/>
            <w:left w:val="none" w:sz="0" w:space="0" w:color="auto"/>
            <w:bottom w:val="none" w:sz="0" w:space="0" w:color="auto"/>
            <w:right w:val="none" w:sz="0" w:space="0" w:color="auto"/>
          </w:divBdr>
        </w:div>
        <w:div w:id="1085347836">
          <w:marLeft w:val="0"/>
          <w:marRight w:val="0"/>
          <w:marTop w:val="0"/>
          <w:marBottom w:val="0"/>
          <w:divBdr>
            <w:top w:val="none" w:sz="0" w:space="0" w:color="auto"/>
            <w:left w:val="none" w:sz="0" w:space="0" w:color="auto"/>
            <w:bottom w:val="none" w:sz="0" w:space="0" w:color="auto"/>
            <w:right w:val="none" w:sz="0" w:space="0" w:color="auto"/>
          </w:divBdr>
        </w:div>
        <w:div w:id="1054502164">
          <w:marLeft w:val="0"/>
          <w:marRight w:val="0"/>
          <w:marTop w:val="0"/>
          <w:marBottom w:val="0"/>
          <w:divBdr>
            <w:top w:val="none" w:sz="0" w:space="0" w:color="auto"/>
            <w:left w:val="none" w:sz="0" w:space="0" w:color="auto"/>
            <w:bottom w:val="none" w:sz="0" w:space="0" w:color="auto"/>
            <w:right w:val="none" w:sz="0" w:space="0" w:color="auto"/>
          </w:divBdr>
        </w:div>
        <w:div w:id="1212956846">
          <w:marLeft w:val="0"/>
          <w:marRight w:val="0"/>
          <w:marTop w:val="0"/>
          <w:marBottom w:val="0"/>
          <w:divBdr>
            <w:top w:val="none" w:sz="0" w:space="0" w:color="auto"/>
            <w:left w:val="none" w:sz="0" w:space="0" w:color="auto"/>
            <w:bottom w:val="none" w:sz="0" w:space="0" w:color="auto"/>
            <w:right w:val="none" w:sz="0" w:space="0" w:color="auto"/>
          </w:divBdr>
        </w:div>
        <w:div w:id="1686982986">
          <w:marLeft w:val="0"/>
          <w:marRight w:val="0"/>
          <w:marTop w:val="0"/>
          <w:marBottom w:val="0"/>
          <w:divBdr>
            <w:top w:val="none" w:sz="0" w:space="0" w:color="auto"/>
            <w:left w:val="none" w:sz="0" w:space="0" w:color="auto"/>
            <w:bottom w:val="none" w:sz="0" w:space="0" w:color="auto"/>
            <w:right w:val="none" w:sz="0" w:space="0" w:color="auto"/>
          </w:divBdr>
        </w:div>
        <w:div w:id="285434467">
          <w:marLeft w:val="0"/>
          <w:marRight w:val="0"/>
          <w:marTop w:val="0"/>
          <w:marBottom w:val="0"/>
          <w:divBdr>
            <w:top w:val="none" w:sz="0" w:space="0" w:color="auto"/>
            <w:left w:val="none" w:sz="0" w:space="0" w:color="auto"/>
            <w:bottom w:val="none" w:sz="0" w:space="0" w:color="auto"/>
            <w:right w:val="none" w:sz="0" w:space="0" w:color="auto"/>
          </w:divBdr>
        </w:div>
        <w:div w:id="293869932">
          <w:marLeft w:val="0"/>
          <w:marRight w:val="0"/>
          <w:marTop w:val="0"/>
          <w:marBottom w:val="0"/>
          <w:divBdr>
            <w:top w:val="none" w:sz="0" w:space="0" w:color="auto"/>
            <w:left w:val="none" w:sz="0" w:space="0" w:color="auto"/>
            <w:bottom w:val="none" w:sz="0" w:space="0" w:color="auto"/>
            <w:right w:val="none" w:sz="0" w:space="0" w:color="auto"/>
          </w:divBdr>
        </w:div>
        <w:div w:id="1442801823">
          <w:marLeft w:val="0"/>
          <w:marRight w:val="0"/>
          <w:marTop w:val="0"/>
          <w:marBottom w:val="0"/>
          <w:divBdr>
            <w:top w:val="none" w:sz="0" w:space="0" w:color="auto"/>
            <w:left w:val="none" w:sz="0" w:space="0" w:color="auto"/>
            <w:bottom w:val="none" w:sz="0" w:space="0" w:color="auto"/>
            <w:right w:val="none" w:sz="0" w:space="0" w:color="auto"/>
          </w:divBdr>
        </w:div>
      </w:divsChild>
    </w:div>
    <w:div w:id="945038672">
      <w:bodyDiv w:val="1"/>
      <w:marLeft w:val="0"/>
      <w:marRight w:val="0"/>
      <w:marTop w:val="0"/>
      <w:marBottom w:val="0"/>
      <w:divBdr>
        <w:top w:val="none" w:sz="0" w:space="0" w:color="auto"/>
        <w:left w:val="none" w:sz="0" w:space="0" w:color="auto"/>
        <w:bottom w:val="none" w:sz="0" w:space="0" w:color="auto"/>
        <w:right w:val="none" w:sz="0" w:space="0" w:color="auto"/>
      </w:divBdr>
      <w:divsChild>
        <w:div w:id="1719937206">
          <w:marLeft w:val="0"/>
          <w:marRight w:val="0"/>
          <w:marTop w:val="0"/>
          <w:marBottom w:val="0"/>
          <w:divBdr>
            <w:top w:val="none" w:sz="0" w:space="0" w:color="auto"/>
            <w:left w:val="none" w:sz="0" w:space="0" w:color="auto"/>
            <w:bottom w:val="none" w:sz="0" w:space="0" w:color="auto"/>
            <w:right w:val="none" w:sz="0" w:space="0" w:color="auto"/>
          </w:divBdr>
          <w:divsChild>
            <w:div w:id="1473214981">
              <w:marLeft w:val="0"/>
              <w:marRight w:val="0"/>
              <w:marTop w:val="0"/>
              <w:marBottom w:val="0"/>
              <w:divBdr>
                <w:top w:val="none" w:sz="0" w:space="0" w:color="auto"/>
                <w:left w:val="none" w:sz="0" w:space="0" w:color="auto"/>
                <w:bottom w:val="none" w:sz="0" w:space="0" w:color="auto"/>
                <w:right w:val="none" w:sz="0" w:space="0" w:color="auto"/>
              </w:divBdr>
            </w:div>
            <w:div w:id="1140074174">
              <w:marLeft w:val="0"/>
              <w:marRight w:val="0"/>
              <w:marTop w:val="0"/>
              <w:marBottom w:val="0"/>
              <w:divBdr>
                <w:top w:val="none" w:sz="0" w:space="0" w:color="auto"/>
                <w:left w:val="none" w:sz="0" w:space="0" w:color="auto"/>
                <w:bottom w:val="none" w:sz="0" w:space="0" w:color="auto"/>
                <w:right w:val="none" w:sz="0" w:space="0" w:color="auto"/>
              </w:divBdr>
            </w:div>
          </w:divsChild>
        </w:div>
        <w:div w:id="1458642300">
          <w:marLeft w:val="0"/>
          <w:marRight w:val="0"/>
          <w:marTop w:val="0"/>
          <w:marBottom w:val="0"/>
          <w:divBdr>
            <w:top w:val="none" w:sz="0" w:space="0" w:color="auto"/>
            <w:left w:val="none" w:sz="0" w:space="0" w:color="auto"/>
            <w:bottom w:val="none" w:sz="0" w:space="0" w:color="auto"/>
            <w:right w:val="none" w:sz="0" w:space="0" w:color="auto"/>
          </w:divBdr>
        </w:div>
        <w:div w:id="946736912">
          <w:marLeft w:val="0"/>
          <w:marRight w:val="0"/>
          <w:marTop w:val="0"/>
          <w:marBottom w:val="0"/>
          <w:divBdr>
            <w:top w:val="none" w:sz="0" w:space="0" w:color="auto"/>
            <w:left w:val="none" w:sz="0" w:space="0" w:color="auto"/>
            <w:bottom w:val="none" w:sz="0" w:space="0" w:color="auto"/>
            <w:right w:val="none" w:sz="0" w:space="0" w:color="auto"/>
          </w:divBdr>
        </w:div>
        <w:div w:id="1745057515">
          <w:marLeft w:val="0"/>
          <w:marRight w:val="0"/>
          <w:marTop w:val="0"/>
          <w:marBottom w:val="0"/>
          <w:divBdr>
            <w:top w:val="none" w:sz="0" w:space="0" w:color="auto"/>
            <w:left w:val="none" w:sz="0" w:space="0" w:color="auto"/>
            <w:bottom w:val="none" w:sz="0" w:space="0" w:color="auto"/>
            <w:right w:val="none" w:sz="0" w:space="0" w:color="auto"/>
          </w:divBdr>
        </w:div>
        <w:div w:id="769205522">
          <w:marLeft w:val="0"/>
          <w:marRight w:val="0"/>
          <w:marTop w:val="0"/>
          <w:marBottom w:val="0"/>
          <w:divBdr>
            <w:top w:val="none" w:sz="0" w:space="0" w:color="auto"/>
            <w:left w:val="none" w:sz="0" w:space="0" w:color="auto"/>
            <w:bottom w:val="none" w:sz="0" w:space="0" w:color="auto"/>
            <w:right w:val="none" w:sz="0" w:space="0" w:color="auto"/>
          </w:divBdr>
        </w:div>
        <w:div w:id="1005479260">
          <w:marLeft w:val="0"/>
          <w:marRight w:val="0"/>
          <w:marTop w:val="0"/>
          <w:marBottom w:val="0"/>
          <w:divBdr>
            <w:top w:val="none" w:sz="0" w:space="0" w:color="auto"/>
            <w:left w:val="none" w:sz="0" w:space="0" w:color="auto"/>
            <w:bottom w:val="none" w:sz="0" w:space="0" w:color="auto"/>
            <w:right w:val="none" w:sz="0" w:space="0" w:color="auto"/>
          </w:divBdr>
        </w:div>
        <w:div w:id="384841043">
          <w:marLeft w:val="0"/>
          <w:marRight w:val="0"/>
          <w:marTop w:val="0"/>
          <w:marBottom w:val="0"/>
          <w:divBdr>
            <w:top w:val="none" w:sz="0" w:space="0" w:color="auto"/>
            <w:left w:val="none" w:sz="0" w:space="0" w:color="auto"/>
            <w:bottom w:val="none" w:sz="0" w:space="0" w:color="auto"/>
            <w:right w:val="none" w:sz="0" w:space="0" w:color="auto"/>
          </w:divBdr>
          <w:divsChild>
            <w:div w:id="645283665">
              <w:marLeft w:val="0"/>
              <w:marRight w:val="0"/>
              <w:marTop w:val="0"/>
              <w:marBottom w:val="0"/>
              <w:divBdr>
                <w:top w:val="none" w:sz="0" w:space="0" w:color="auto"/>
                <w:left w:val="none" w:sz="0" w:space="0" w:color="auto"/>
                <w:bottom w:val="none" w:sz="0" w:space="0" w:color="auto"/>
                <w:right w:val="none" w:sz="0" w:space="0" w:color="auto"/>
              </w:divBdr>
            </w:div>
            <w:div w:id="472604059">
              <w:marLeft w:val="0"/>
              <w:marRight w:val="0"/>
              <w:marTop w:val="0"/>
              <w:marBottom w:val="0"/>
              <w:divBdr>
                <w:top w:val="none" w:sz="0" w:space="0" w:color="auto"/>
                <w:left w:val="none" w:sz="0" w:space="0" w:color="auto"/>
                <w:bottom w:val="none" w:sz="0" w:space="0" w:color="auto"/>
                <w:right w:val="none" w:sz="0" w:space="0" w:color="auto"/>
              </w:divBdr>
            </w:div>
            <w:div w:id="962199813">
              <w:marLeft w:val="0"/>
              <w:marRight w:val="0"/>
              <w:marTop w:val="0"/>
              <w:marBottom w:val="0"/>
              <w:divBdr>
                <w:top w:val="none" w:sz="0" w:space="0" w:color="auto"/>
                <w:left w:val="none" w:sz="0" w:space="0" w:color="auto"/>
                <w:bottom w:val="none" w:sz="0" w:space="0" w:color="auto"/>
                <w:right w:val="none" w:sz="0" w:space="0" w:color="auto"/>
              </w:divBdr>
            </w:div>
            <w:div w:id="620889729">
              <w:marLeft w:val="0"/>
              <w:marRight w:val="0"/>
              <w:marTop w:val="0"/>
              <w:marBottom w:val="0"/>
              <w:divBdr>
                <w:top w:val="none" w:sz="0" w:space="0" w:color="auto"/>
                <w:left w:val="none" w:sz="0" w:space="0" w:color="auto"/>
                <w:bottom w:val="none" w:sz="0" w:space="0" w:color="auto"/>
                <w:right w:val="none" w:sz="0" w:space="0" w:color="auto"/>
              </w:divBdr>
            </w:div>
            <w:div w:id="728117342">
              <w:marLeft w:val="0"/>
              <w:marRight w:val="0"/>
              <w:marTop w:val="0"/>
              <w:marBottom w:val="0"/>
              <w:divBdr>
                <w:top w:val="none" w:sz="0" w:space="0" w:color="auto"/>
                <w:left w:val="none" w:sz="0" w:space="0" w:color="auto"/>
                <w:bottom w:val="none" w:sz="0" w:space="0" w:color="auto"/>
                <w:right w:val="none" w:sz="0" w:space="0" w:color="auto"/>
              </w:divBdr>
            </w:div>
          </w:divsChild>
        </w:div>
        <w:div w:id="2635612">
          <w:marLeft w:val="0"/>
          <w:marRight w:val="0"/>
          <w:marTop w:val="0"/>
          <w:marBottom w:val="0"/>
          <w:divBdr>
            <w:top w:val="none" w:sz="0" w:space="0" w:color="auto"/>
            <w:left w:val="none" w:sz="0" w:space="0" w:color="auto"/>
            <w:bottom w:val="none" w:sz="0" w:space="0" w:color="auto"/>
            <w:right w:val="none" w:sz="0" w:space="0" w:color="auto"/>
          </w:divBdr>
          <w:divsChild>
            <w:div w:id="291374194">
              <w:marLeft w:val="0"/>
              <w:marRight w:val="0"/>
              <w:marTop w:val="0"/>
              <w:marBottom w:val="0"/>
              <w:divBdr>
                <w:top w:val="none" w:sz="0" w:space="0" w:color="auto"/>
                <w:left w:val="none" w:sz="0" w:space="0" w:color="auto"/>
                <w:bottom w:val="none" w:sz="0" w:space="0" w:color="auto"/>
                <w:right w:val="none" w:sz="0" w:space="0" w:color="auto"/>
              </w:divBdr>
            </w:div>
          </w:divsChild>
        </w:div>
        <w:div w:id="41174594">
          <w:marLeft w:val="0"/>
          <w:marRight w:val="0"/>
          <w:marTop w:val="0"/>
          <w:marBottom w:val="0"/>
          <w:divBdr>
            <w:top w:val="none" w:sz="0" w:space="0" w:color="auto"/>
            <w:left w:val="none" w:sz="0" w:space="0" w:color="auto"/>
            <w:bottom w:val="none" w:sz="0" w:space="0" w:color="auto"/>
            <w:right w:val="none" w:sz="0" w:space="0" w:color="auto"/>
          </w:divBdr>
          <w:divsChild>
            <w:div w:id="78983829">
              <w:marLeft w:val="0"/>
              <w:marRight w:val="0"/>
              <w:marTop w:val="0"/>
              <w:marBottom w:val="0"/>
              <w:divBdr>
                <w:top w:val="none" w:sz="0" w:space="0" w:color="auto"/>
                <w:left w:val="none" w:sz="0" w:space="0" w:color="auto"/>
                <w:bottom w:val="none" w:sz="0" w:space="0" w:color="auto"/>
                <w:right w:val="none" w:sz="0" w:space="0" w:color="auto"/>
              </w:divBdr>
            </w:div>
          </w:divsChild>
        </w:div>
        <w:div w:id="2011594344">
          <w:marLeft w:val="0"/>
          <w:marRight w:val="0"/>
          <w:marTop w:val="0"/>
          <w:marBottom w:val="0"/>
          <w:divBdr>
            <w:top w:val="none" w:sz="0" w:space="0" w:color="auto"/>
            <w:left w:val="none" w:sz="0" w:space="0" w:color="auto"/>
            <w:bottom w:val="none" w:sz="0" w:space="0" w:color="auto"/>
            <w:right w:val="none" w:sz="0" w:space="0" w:color="auto"/>
          </w:divBdr>
        </w:div>
        <w:div w:id="328556094">
          <w:marLeft w:val="0"/>
          <w:marRight w:val="0"/>
          <w:marTop w:val="0"/>
          <w:marBottom w:val="0"/>
          <w:divBdr>
            <w:top w:val="none" w:sz="0" w:space="0" w:color="auto"/>
            <w:left w:val="none" w:sz="0" w:space="0" w:color="auto"/>
            <w:bottom w:val="none" w:sz="0" w:space="0" w:color="auto"/>
            <w:right w:val="none" w:sz="0" w:space="0" w:color="auto"/>
          </w:divBdr>
        </w:div>
        <w:div w:id="306710140">
          <w:marLeft w:val="0"/>
          <w:marRight w:val="0"/>
          <w:marTop w:val="0"/>
          <w:marBottom w:val="0"/>
          <w:divBdr>
            <w:top w:val="none" w:sz="0" w:space="0" w:color="auto"/>
            <w:left w:val="none" w:sz="0" w:space="0" w:color="auto"/>
            <w:bottom w:val="none" w:sz="0" w:space="0" w:color="auto"/>
            <w:right w:val="none" w:sz="0" w:space="0" w:color="auto"/>
          </w:divBdr>
        </w:div>
        <w:div w:id="1196846335">
          <w:marLeft w:val="0"/>
          <w:marRight w:val="0"/>
          <w:marTop w:val="0"/>
          <w:marBottom w:val="0"/>
          <w:divBdr>
            <w:top w:val="none" w:sz="0" w:space="0" w:color="auto"/>
            <w:left w:val="none" w:sz="0" w:space="0" w:color="auto"/>
            <w:bottom w:val="none" w:sz="0" w:space="0" w:color="auto"/>
            <w:right w:val="none" w:sz="0" w:space="0" w:color="auto"/>
          </w:divBdr>
        </w:div>
        <w:div w:id="555430630">
          <w:marLeft w:val="0"/>
          <w:marRight w:val="0"/>
          <w:marTop w:val="0"/>
          <w:marBottom w:val="0"/>
          <w:divBdr>
            <w:top w:val="none" w:sz="0" w:space="0" w:color="auto"/>
            <w:left w:val="none" w:sz="0" w:space="0" w:color="auto"/>
            <w:bottom w:val="none" w:sz="0" w:space="0" w:color="auto"/>
            <w:right w:val="none" w:sz="0" w:space="0" w:color="auto"/>
          </w:divBdr>
        </w:div>
      </w:divsChild>
    </w:div>
    <w:div w:id="1259874521">
      <w:bodyDiv w:val="1"/>
      <w:marLeft w:val="0"/>
      <w:marRight w:val="0"/>
      <w:marTop w:val="0"/>
      <w:marBottom w:val="0"/>
      <w:divBdr>
        <w:top w:val="none" w:sz="0" w:space="0" w:color="auto"/>
        <w:left w:val="none" w:sz="0" w:space="0" w:color="auto"/>
        <w:bottom w:val="none" w:sz="0" w:space="0" w:color="auto"/>
        <w:right w:val="none" w:sz="0" w:space="0" w:color="auto"/>
      </w:divBdr>
    </w:div>
    <w:div w:id="1506481704">
      <w:bodyDiv w:val="1"/>
      <w:marLeft w:val="0"/>
      <w:marRight w:val="0"/>
      <w:marTop w:val="0"/>
      <w:marBottom w:val="0"/>
      <w:divBdr>
        <w:top w:val="none" w:sz="0" w:space="0" w:color="auto"/>
        <w:left w:val="none" w:sz="0" w:space="0" w:color="auto"/>
        <w:bottom w:val="none" w:sz="0" w:space="0" w:color="auto"/>
        <w:right w:val="none" w:sz="0" w:space="0" w:color="auto"/>
      </w:divBdr>
      <w:divsChild>
        <w:div w:id="917253826">
          <w:marLeft w:val="0"/>
          <w:marRight w:val="0"/>
          <w:marTop w:val="0"/>
          <w:marBottom w:val="0"/>
          <w:divBdr>
            <w:top w:val="none" w:sz="0" w:space="0" w:color="auto"/>
            <w:left w:val="none" w:sz="0" w:space="0" w:color="auto"/>
            <w:bottom w:val="none" w:sz="0" w:space="0" w:color="auto"/>
            <w:right w:val="none" w:sz="0" w:space="0" w:color="auto"/>
          </w:divBdr>
          <w:divsChild>
            <w:div w:id="1412849627">
              <w:marLeft w:val="0"/>
              <w:marRight w:val="0"/>
              <w:marTop w:val="0"/>
              <w:marBottom w:val="0"/>
              <w:divBdr>
                <w:top w:val="none" w:sz="0" w:space="0" w:color="auto"/>
                <w:left w:val="none" w:sz="0" w:space="0" w:color="auto"/>
                <w:bottom w:val="none" w:sz="0" w:space="0" w:color="auto"/>
                <w:right w:val="none" w:sz="0" w:space="0" w:color="auto"/>
              </w:divBdr>
            </w:div>
            <w:div w:id="2089888267">
              <w:marLeft w:val="0"/>
              <w:marRight w:val="0"/>
              <w:marTop w:val="0"/>
              <w:marBottom w:val="0"/>
              <w:divBdr>
                <w:top w:val="none" w:sz="0" w:space="0" w:color="auto"/>
                <w:left w:val="none" w:sz="0" w:space="0" w:color="auto"/>
                <w:bottom w:val="none" w:sz="0" w:space="0" w:color="auto"/>
                <w:right w:val="none" w:sz="0" w:space="0" w:color="auto"/>
              </w:divBdr>
            </w:div>
            <w:div w:id="1946187325">
              <w:marLeft w:val="0"/>
              <w:marRight w:val="0"/>
              <w:marTop w:val="0"/>
              <w:marBottom w:val="0"/>
              <w:divBdr>
                <w:top w:val="none" w:sz="0" w:space="0" w:color="auto"/>
                <w:left w:val="none" w:sz="0" w:space="0" w:color="auto"/>
                <w:bottom w:val="none" w:sz="0" w:space="0" w:color="auto"/>
                <w:right w:val="none" w:sz="0" w:space="0" w:color="auto"/>
              </w:divBdr>
            </w:div>
          </w:divsChild>
        </w:div>
        <w:div w:id="1638294549">
          <w:marLeft w:val="0"/>
          <w:marRight w:val="0"/>
          <w:marTop w:val="0"/>
          <w:marBottom w:val="0"/>
          <w:divBdr>
            <w:top w:val="none" w:sz="0" w:space="0" w:color="auto"/>
            <w:left w:val="none" w:sz="0" w:space="0" w:color="auto"/>
            <w:bottom w:val="none" w:sz="0" w:space="0" w:color="auto"/>
            <w:right w:val="none" w:sz="0" w:space="0" w:color="auto"/>
          </w:divBdr>
        </w:div>
        <w:div w:id="652177648">
          <w:marLeft w:val="0"/>
          <w:marRight w:val="0"/>
          <w:marTop w:val="0"/>
          <w:marBottom w:val="0"/>
          <w:divBdr>
            <w:top w:val="none" w:sz="0" w:space="0" w:color="auto"/>
            <w:left w:val="none" w:sz="0" w:space="0" w:color="auto"/>
            <w:bottom w:val="none" w:sz="0" w:space="0" w:color="auto"/>
            <w:right w:val="none" w:sz="0" w:space="0" w:color="auto"/>
          </w:divBdr>
        </w:div>
        <w:div w:id="1580095376">
          <w:marLeft w:val="0"/>
          <w:marRight w:val="0"/>
          <w:marTop w:val="0"/>
          <w:marBottom w:val="0"/>
          <w:divBdr>
            <w:top w:val="none" w:sz="0" w:space="0" w:color="auto"/>
            <w:left w:val="none" w:sz="0" w:space="0" w:color="auto"/>
            <w:bottom w:val="none" w:sz="0" w:space="0" w:color="auto"/>
            <w:right w:val="none" w:sz="0" w:space="0" w:color="auto"/>
          </w:divBdr>
        </w:div>
        <w:div w:id="1539316383">
          <w:marLeft w:val="0"/>
          <w:marRight w:val="0"/>
          <w:marTop w:val="0"/>
          <w:marBottom w:val="0"/>
          <w:divBdr>
            <w:top w:val="none" w:sz="0" w:space="0" w:color="auto"/>
            <w:left w:val="none" w:sz="0" w:space="0" w:color="auto"/>
            <w:bottom w:val="none" w:sz="0" w:space="0" w:color="auto"/>
            <w:right w:val="none" w:sz="0" w:space="0" w:color="auto"/>
          </w:divBdr>
        </w:div>
        <w:div w:id="1563830356">
          <w:marLeft w:val="0"/>
          <w:marRight w:val="0"/>
          <w:marTop w:val="0"/>
          <w:marBottom w:val="0"/>
          <w:divBdr>
            <w:top w:val="none" w:sz="0" w:space="0" w:color="auto"/>
            <w:left w:val="none" w:sz="0" w:space="0" w:color="auto"/>
            <w:bottom w:val="none" w:sz="0" w:space="0" w:color="auto"/>
            <w:right w:val="none" w:sz="0" w:space="0" w:color="auto"/>
          </w:divBdr>
        </w:div>
        <w:div w:id="545069668">
          <w:marLeft w:val="0"/>
          <w:marRight w:val="0"/>
          <w:marTop w:val="0"/>
          <w:marBottom w:val="0"/>
          <w:divBdr>
            <w:top w:val="none" w:sz="0" w:space="0" w:color="auto"/>
            <w:left w:val="none" w:sz="0" w:space="0" w:color="auto"/>
            <w:bottom w:val="none" w:sz="0" w:space="0" w:color="auto"/>
            <w:right w:val="none" w:sz="0" w:space="0" w:color="auto"/>
          </w:divBdr>
        </w:div>
        <w:div w:id="164630765">
          <w:marLeft w:val="0"/>
          <w:marRight w:val="0"/>
          <w:marTop w:val="0"/>
          <w:marBottom w:val="0"/>
          <w:divBdr>
            <w:top w:val="none" w:sz="0" w:space="0" w:color="auto"/>
            <w:left w:val="none" w:sz="0" w:space="0" w:color="auto"/>
            <w:bottom w:val="none" w:sz="0" w:space="0" w:color="auto"/>
            <w:right w:val="none" w:sz="0" w:space="0" w:color="auto"/>
          </w:divBdr>
        </w:div>
        <w:div w:id="1737313231">
          <w:marLeft w:val="0"/>
          <w:marRight w:val="0"/>
          <w:marTop w:val="0"/>
          <w:marBottom w:val="0"/>
          <w:divBdr>
            <w:top w:val="none" w:sz="0" w:space="0" w:color="auto"/>
            <w:left w:val="none" w:sz="0" w:space="0" w:color="auto"/>
            <w:bottom w:val="none" w:sz="0" w:space="0" w:color="auto"/>
            <w:right w:val="none" w:sz="0" w:space="0" w:color="auto"/>
          </w:divBdr>
          <w:divsChild>
            <w:div w:id="1103182041">
              <w:marLeft w:val="-75"/>
              <w:marRight w:val="0"/>
              <w:marTop w:val="30"/>
              <w:marBottom w:val="30"/>
              <w:divBdr>
                <w:top w:val="none" w:sz="0" w:space="0" w:color="auto"/>
                <w:left w:val="none" w:sz="0" w:space="0" w:color="auto"/>
                <w:bottom w:val="none" w:sz="0" w:space="0" w:color="auto"/>
                <w:right w:val="none" w:sz="0" w:space="0" w:color="auto"/>
              </w:divBdr>
              <w:divsChild>
                <w:div w:id="1049650996">
                  <w:marLeft w:val="0"/>
                  <w:marRight w:val="0"/>
                  <w:marTop w:val="0"/>
                  <w:marBottom w:val="0"/>
                  <w:divBdr>
                    <w:top w:val="none" w:sz="0" w:space="0" w:color="auto"/>
                    <w:left w:val="none" w:sz="0" w:space="0" w:color="auto"/>
                    <w:bottom w:val="none" w:sz="0" w:space="0" w:color="auto"/>
                    <w:right w:val="none" w:sz="0" w:space="0" w:color="auto"/>
                  </w:divBdr>
                  <w:divsChild>
                    <w:div w:id="1648120596">
                      <w:marLeft w:val="0"/>
                      <w:marRight w:val="0"/>
                      <w:marTop w:val="0"/>
                      <w:marBottom w:val="0"/>
                      <w:divBdr>
                        <w:top w:val="none" w:sz="0" w:space="0" w:color="auto"/>
                        <w:left w:val="none" w:sz="0" w:space="0" w:color="auto"/>
                        <w:bottom w:val="none" w:sz="0" w:space="0" w:color="auto"/>
                        <w:right w:val="none" w:sz="0" w:space="0" w:color="auto"/>
                      </w:divBdr>
                    </w:div>
                  </w:divsChild>
                </w:div>
                <w:div w:id="2082633403">
                  <w:marLeft w:val="0"/>
                  <w:marRight w:val="0"/>
                  <w:marTop w:val="0"/>
                  <w:marBottom w:val="0"/>
                  <w:divBdr>
                    <w:top w:val="none" w:sz="0" w:space="0" w:color="auto"/>
                    <w:left w:val="none" w:sz="0" w:space="0" w:color="auto"/>
                    <w:bottom w:val="none" w:sz="0" w:space="0" w:color="auto"/>
                    <w:right w:val="none" w:sz="0" w:space="0" w:color="auto"/>
                  </w:divBdr>
                  <w:divsChild>
                    <w:div w:id="1726175661">
                      <w:marLeft w:val="0"/>
                      <w:marRight w:val="0"/>
                      <w:marTop w:val="0"/>
                      <w:marBottom w:val="0"/>
                      <w:divBdr>
                        <w:top w:val="none" w:sz="0" w:space="0" w:color="auto"/>
                        <w:left w:val="none" w:sz="0" w:space="0" w:color="auto"/>
                        <w:bottom w:val="none" w:sz="0" w:space="0" w:color="auto"/>
                        <w:right w:val="none" w:sz="0" w:space="0" w:color="auto"/>
                      </w:divBdr>
                    </w:div>
                    <w:div w:id="1628929066">
                      <w:marLeft w:val="0"/>
                      <w:marRight w:val="0"/>
                      <w:marTop w:val="0"/>
                      <w:marBottom w:val="0"/>
                      <w:divBdr>
                        <w:top w:val="none" w:sz="0" w:space="0" w:color="auto"/>
                        <w:left w:val="none" w:sz="0" w:space="0" w:color="auto"/>
                        <w:bottom w:val="none" w:sz="0" w:space="0" w:color="auto"/>
                        <w:right w:val="none" w:sz="0" w:space="0" w:color="auto"/>
                      </w:divBdr>
                    </w:div>
                  </w:divsChild>
                </w:div>
                <w:div w:id="2087800938">
                  <w:marLeft w:val="0"/>
                  <w:marRight w:val="0"/>
                  <w:marTop w:val="0"/>
                  <w:marBottom w:val="0"/>
                  <w:divBdr>
                    <w:top w:val="none" w:sz="0" w:space="0" w:color="auto"/>
                    <w:left w:val="none" w:sz="0" w:space="0" w:color="auto"/>
                    <w:bottom w:val="none" w:sz="0" w:space="0" w:color="auto"/>
                    <w:right w:val="none" w:sz="0" w:space="0" w:color="auto"/>
                  </w:divBdr>
                  <w:divsChild>
                    <w:div w:id="543444704">
                      <w:marLeft w:val="0"/>
                      <w:marRight w:val="0"/>
                      <w:marTop w:val="0"/>
                      <w:marBottom w:val="0"/>
                      <w:divBdr>
                        <w:top w:val="none" w:sz="0" w:space="0" w:color="auto"/>
                        <w:left w:val="none" w:sz="0" w:space="0" w:color="auto"/>
                        <w:bottom w:val="none" w:sz="0" w:space="0" w:color="auto"/>
                        <w:right w:val="none" w:sz="0" w:space="0" w:color="auto"/>
                      </w:divBdr>
                    </w:div>
                  </w:divsChild>
                </w:div>
                <w:div w:id="1753311910">
                  <w:marLeft w:val="0"/>
                  <w:marRight w:val="0"/>
                  <w:marTop w:val="0"/>
                  <w:marBottom w:val="0"/>
                  <w:divBdr>
                    <w:top w:val="none" w:sz="0" w:space="0" w:color="auto"/>
                    <w:left w:val="none" w:sz="0" w:space="0" w:color="auto"/>
                    <w:bottom w:val="none" w:sz="0" w:space="0" w:color="auto"/>
                    <w:right w:val="none" w:sz="0" w:space="0" w:color="auto"/>
                  </w:divBdr>
                  <w:divsChild>
                    <w:div w:id="445734784">
                      <w:marLeft w:val="0"/>
                      <w:marRight w:val="0"/>
                      <w:marTop w:val="0"/>
                      <w:marBottom w:val="0"/>
                      <w:divBdr>
                        <w:top w:val="none" w:sz="0" w:space="0" w:color="auto"/>
                        <w:left w:val="none" w:sz="0" w:space="0" w:color="auto"/>
                        <w:bottom w:val="none" w:sz="0" w:space="0" w:color="auto"/>
                        <w:right w:val="none" w:sz="0" w:space="0" w:color="auto"/>
                      </w:divBdr>
                    </w:div>
                  </w:divsChild>
                </w:div>
                <w:div w:id="2080517820">
                  <w:marLeft w:val="0"/>
                  <w:marRight w:val="0"/>
                  <w:marTop w:val="0"/>
                  <w:marBottom w:val="0"/>
                  <w:divBdr>
                    <w:top w:val="none" w:sz="0" w:space="0" w:color="auto"/>
                    <w:left w:val="none" w:sz="0" w:space="0" w:color="auto"/>
                    <w:bottom w:val="none" w:sz="0" w:space="0" w:color="auto"/>
                    <w:right w:val="none" w:sz="0" w:space="0" w:color="auto"/>
                  </w:divBdr>
                  <w:divsChild>
                    <w:div w:id="346755300">
                      <w:marLeft w:val="0"/>
                      <w:marRight w:val="0"/>
                      <w:marTop w:val="0"/>
                      <w:marBottom w:val="0"/>
                      <w:divBdr>
                        <w:top w:val="none" w:sz="0" w:space="0" w:color="auto"/>
                        <w:left w:val="none" w:sz="0" w:space="0" w:color="auto"/>
                        <w:bottom w:val="none" w:sz="0" w:space="0" w:color="auto"/>
                        <w:right w:val="none" w:sz="0" w:space="0" w:color="auto"/>
                      </w:divBdr>
                    </w:div>
                  </w:divsChild>
                </w:div>
                <w:div w:id="708071080">
                  <w:marLeft w:val="0"/>
                  <w:marRight w:val="0"/>
                  <w:marTop w:val="0"/>
                  <w:marBottom w:val="0"/>
                  <w:divBdr>
                    <w:top w:val="none" w:sz="0" w:space="0" w:color="auto"/>
                    <w:left w:val="none" w:sz="0" w:space="0" w:color="auto"/>
                    <w:bottom w:val="none" w:sz="0" w:space="0" w:color="auto"/>
                    <w:right w:val="none" w:sz="0" w:space="0" w:color="auto"/>
                  </w:divBdr>
                  <w:divsChild>
                    <w:div w:id="101803143">
                      <w:marLeft w:val="0"/>
                      <w:marRight w:val="0"/>
                      <w:marTop w:val="0"/>
                      <w:marBottom w:val="0"/>
                      <w:divBdr>
                        <w:top w:val="none" w:sz="0" w:space="0" w:color="auto"/>
                        <w:left w:val="none" w:sz="0" w:space="0" w:color="auto"/>
                        <w:bottom w:val="none" w:sz="0" w:space="0" w:color="auto"/>
                        <w:right w:val="none" w:sz="0" w:space="0" w:color="auto"/>
                      </w:divBdr>
                    </w:div>
                  </w:divsChild>
                </w:div>
                <w:div w:id="1207182181">
                  <w:marLeft w:val="0"/>
                  <w:marRight w:val="0"/>
                  <w:marTop w:val="0"/>
                  <w:marBottom w:val="0"/>
                  <w:divBdr>
                    <w:top w:val="none" w:sz="0" w:space="0" w:color="auto"/>
                    <w:left w:val="none" w:sz="0" w:space="0" w:color="auto"/>
                    <w:bottom w:val="none" w:sz="0" w:space="0" w:color="auto"/>
                    <w:right w:val="none" w:sz="0" w:space="0" w:color="auto"/>
                  </w:divBdr>
                  <w:divsChild>
                    <w:div w:id="371613244">
                      <w:marLeft w:val="0"/>
                      <w:marRight w:val="0"/>
                      <w:marTop w:val="0"/>
                      <w:marBottom w:val="0"/>
                      <w:divBdr>
                        <w:top w:val="none" w:sz="0" w:space="0" w:color="auto"/>
                        <w:left w:val="none" w:sz="0" w:space="0" w:color="auto"/>
                        <w:bottom w:val="none" w:sz="0" w:space="0" w:color="auto"/>
                        <w:right w:val="none" w:sz="0" w:space="0" w:color="auto"/>
                      </w:divBdr>
                    </w:div>
                  </w:divsChild>
                </w:div>
                <w:div w:id="311448051">
                  <w:marLeft w:val="0"/>
                  <w:marRight w:val="0"/>
                  <w:marTop w:val="0"/>
                  <w:marBottom w:val="0"/>
                  <w:divBdr>
                    <w:top w:val="none" w:sz="0" w:space="0" w:color="auto"/>
                    <w:left w:val="none" w:sz="0" w:space="0" w:color="auto"/>
                    <w:bottom w:val="none" w:sz="0" w:space="0" w:color="auto"/>
                    <w:right w:val="none" w:sz="0" w:space="0" w:color="auto"/>
                  </w:divBdr>
                  <w:divsChild>
                    <w:div w:id="1994947253">
                      <w:marLeft w:val="0"/>
                      <w:marRight w:val="0"/>
                      <w:marTop w:val="0"/>
                      <w:marBottom w:val="0"/>
                      <w:divBdr>
                        <w:top w:val="none" w:sz="0" w:space="0" w:color="auto"/>
                        <w:left w:val="none" w:sz="0" w:space="0" w:color="auto"/>
                        <w:bottom w:val="none" w:sz="0" w:space="0" w:color="auto"/>
                        <w:right w:val="none" w:sz="0" w:space="0" w:color="auto"/>
                      </w:divBdr>
                    </w:div>
                  </w:divsChild>
                </w:div>
                <w:div w:id="896891886">
                  <w:marLeft w:val="0"/>
                  <w:marRight w:val="0"/>
                  <w:marTop w:val="0"/>
                  <w:marBottom w:val="0"/>
                  <w:divBdr>
                    <w:top w:val="none" w:sz="0" w:space="0" w:color="auto"/>
                    <w:left w:val="none" w:sz="0" w:space="0" w:color="auto"/>
                    <w:bottom w:val="none" w:sz="0" w:space="0" w:color="auto"/>
                    <w:right w:val="none" w:sz="0" w:space="0" w:color="auto"/>
                  </w:divBdr>
                  <w:divsChild>
                    <w:div w:id="21588364">
                      <w:marLeft w:val="0"/>
                      <w:marRight w:val="0"/>
                      <w:marTop w:val="0"/>
                      <w:marBottom w:val="0"/>
                      <w:divBdr>
                        <w:top w:val="none" w:sz="0" w:space="0" w:color="auto"/>
                        <w:left w:val="none" w:sz="0" w:space="0" w:color="auto"/>
                        <w:bottom w:val="none" w:sz="0" w:space="0" w:color="auto"/>
                        <w:right w:val="none" w:sz="0" w:space="0" w:color="auto"/>
                      </w:divBdr>
                    </w:div>
                  </w:divsChild>
                </w:div>
                <w:div w:id="790243071">
                  <w:marLeft w:val="0"/>
                  <w:marRight w:val="0"/>
                  <w:marTop w:val="0"/>
                  <w:marBottom w:val="0"/>
                  <w:divBdr>
                    <w:top w:val="none" w:sz="0" w:space="0" w:color="auto"/>
                    <w:left w:val="none" w:sz="0" w:space="0" w:color="auto"/>
                    <w:bottom w:val="none" w:sz="0" w:space="0" w:color="auto"/>
                    <w:right w:val="none" w:sz="0" w:space="0" w:color="auto"/>
                  </w:divBdr>
                  <w:divsChild>
                    <w:div w:id="1935700557">
                      <w:marLeft w:val="0"/>
                      <w:marRight w:val="0"/>
                      <w:marTop w:val="0"/>
                      <w:marBottom w:val="0"/>
                      <w:divBdr>
                        <w:top w:val="none" w:sz="0" w:space="0" w:color="auto"/>
                        <w:left w:val="none" w:sz="0" w:space="0" w:color="auto"/>
                        <w:bottom w:val="none" w:sz="0" w:space="0" w:color="auto"/>
                        <w:right w:val="none" w:sz="0" w:space="0" w:color="auto"/>
                      </w:divBdr>
                    </w:div>
                  </w:divsChild>
                </w:div>
                <w:div w:id="68576787">
                  <w:marLeft w:val="0"/>
                  <w:marRight w:val="0"/>
                  <w:marTop w:val="0"/>
                  <w:marBottom w:val="0"/>
                  <w:divBdr>
                    <w:top w:val="none" w:sz="0" w:space="0" w:color="auto"/>
                    <w:left w:val="none" w:sz="0" w:space="0" w:color="auto"/>
                    <w:bottom w:val="none" w:sz="0" w:space="0" w:color="auto"/>
                    <w:right w:val="none" w:sz="0" w:space="0" w:color="auto"/>
                  </w:divBdr>
                  <w:divsChild>
                    <w:div w:id="442968527">
                      <w:marLeft w:val="0"/>
                      <w:marRight w:val="0"/>
                      <w:marTop w:val="0"/>
                      <w:marBottom w:val="0"/>
                      <w:divBdr>
                        <w:top w:val="none" w:sz="0" w:space="0" w:color="auto"/>
                        <w:left w:val="none" w:sz="0" w:space="0" w:color="auto"/>
                        <w:bottom w:val="none" w:sz="0" w:space="0" w:color="auto"/>
                        <w:right w:val="none" w:sz="0" w:space="0" w:color="auto"/>
                      </w:divBdr>
                    </w:div>
                  </w:divsChild>
                </w:div>
                <w:div w:id="1880698161">
                  <w:marLeft w:val="0"/>
                  <w:marRight w:val="0"/>
                  <w:marTop w:val="0"/>
                  <w:marBottom w:val="0"/>
                  <w:divBdr>
                    <w:top w:val="none" w:sz="0" w:space="0" w:color="auto"/>
                    <w:left w:val="none" w:sz="0" w:space="0" w:color="auto"/>
                    <w:bottom w:val="none" w:sz="0" w:space="0" w:color="auto"/>
                    <w:right w:val="none" w:sz="0" w:space="0" w:color="auto"/>
                  </w:divBdr>
                  <w:divsChild>
                    <w:div w:id="250359344">
                      <w:marLeft w:val="0"/>
                      <w:marRight w:val="0"/>
                      <w:marTop w:val="0"/>
                      <w:marBottom w:val="0"/>
                      <w:divBdr>
                        <w:top w:val="none" w:sz="0" w:space="0" w:color="auto"/>
                        <w:left w:val="none" w:sz="0" w:space="0" w:color="auto"/>
                        <w:bottom w:val="none" w:sz="0" w:space="0" w:color="auto"/>
                        <w:right w:val="none" w:sz="0" w:space="0" w:color="auto"/>
                      </w:divBdr>
                    </w:div>
                  </w:divsChild>
                </w:div>
                <w:div w:id="1221214677">
                  <w:marLeft w:val="0"/>
                  <w:marRight w:val="0"/>
                  <w:marTop w:val="0"/>
                  <w:marBottom w:val="0"/>
                  <w:divBdr>
                    <w:top w:val="none" w:sz="0" w:space="0" w:color="auto"/>
                    <w:left w:val="none" w:sz="0" w:space="0" w:color="auto"/>
                    <w:bottom w:val="none" w:sz="0" w:space="0" w:color="auto"/>
                    <w:right w:val="none" w:sz="0" w:space="0" w:color="auto"/>
                  </w:divBdr>
                  <w:divsChild>
                    <w:div w:id="884147646">
                      <w:marLeft w:val="0"/>
                      <w:marRight w:val="0"/>
                      <w:marTop w:val="0"/>
                      <w:marBottom w:val="0"/>
                      <w:divBdr>
                        <w:top w:val="none" w:sz="0" w:space="0" w:color="auto"/>
                        <w:left w:val="none" w:sz="0" w:space="0" w:color="auto"/>
                        <w:bottom w:val="none" w:sz="0" w:space="0" w:color="auto"/>
                        <w:right w:val="none" w:sz="0" w:space="0" w:color="auto"/>
                      </w:divBdr>
                    </w:div>
                  </w:divsChild>
                </w:div>
                <w:div w:id="527530436">
                  <w:marLeft w:val="0"/>
                  <w:marRight w:val="0"/>
                  <w:marTop w:val="0"/>
                  <w:marBottom w:val="0"/>
                  <w:divBdr>
                    <w:top w:val="none" w:sz="0" w:space="0" w:color="auto"/>
                    <w:left w:val="none" w:sz="0" w:space="0" w:color="auto"/>
                    <w:bottom w:val="none" w:sz="0" w:space="0" w:color="auto"/>
                    <w:right w:val="none" w:sz="0" w:space="0" w:color="auto"/>
                  </w:divBdr>
                  <w:divsChild>
                    <w:div w:id="409427368">
                      <w:marLeft w:val="0"/>
                      <w:marRight w:val="0"/>
                      <w:marTop w:val="0"/>
                      <w:marBottom w:val="0"/>
                      <w:divBdr>
                        <w:top w:val="none" w:sz="0" w:space="0" w:color="auto"/>
                        <w:left w:val="none" w:sz="0" w:space="0" w:color="auto"/>
                        <w:bottom w:val="none" w:sz="0" w:space="0" w:color="auto"/>
                        <w:right w:val="none" w:sz="0" w:space="0" w:color="auto"/>
                      </w:divBdr>
                    </w:div>
                  </w:divsChild>
                </w:div>
                <w:div w:id="1284000406">
                  <w:marLeft w:val="0"/>
                  <w:marRight w:val="0"/>
                  <w:marTop w:val="0"/>
                  <w:marBottom w:val="0"/>
                  <w:divBdr>
                    <w:top w:val="none" w:sz="0" w:space="0" w:color="auto"/>
                    <w:left w:val="none" w:sz="0" w:space="0" w:color="auto"/>
                    <w:bottom w:val="none" w:sz="0" w:space="0" w:color="auto"/>
                    <w:right w:val="none" w:sz="0" w:space="0" w:color="auto"/>
                  </w:divBdr>
                  <w:divsChild>
                    <w:div w:id="1927376495">
                      <w:marLeft w:val="0"/>
                      <w:marRight w:val="0"/>
                      <w:marTop w:val="0"/>
                      <w:marBottom w:val="0"/>
                      <w:divBdr>
                        <w:top w:val="none" w:sz="0" w:space="0" w:color="auto"/>
                        <w:left w:val="none" w:sz="0" w:space="0" w:color="auto"/>
                        <w:bottom w:val="none" w:sz="0" w:space="0" w:color="auto"/>
                        <w:right w:val="none" w:sz="0" w:space="0" w:color="auto"/>
                      </w:divBdr>
                    </w:div>
                  </w:divsChild>
                </w:div>
                <w:div w:id="1421639583">
                  <w:marLeft w:val="0"/>
                  <w:marRight w:val="0"/>
                  <w:marTop w:val="0"/>
                  <w:marBottom w:val="0"/>
                  <w:divBdr>
                    <w:top w:val="none" w:sz="0" w:space="0" w:color="auto"/>
                    <w:left w:val="none" w:sz="0" w:space="0" w:color="auto"/>
                    <w:bottom w:val="none" w:sz="0" w:space="0" w:color="auto"/>
                    <w:right w:val="none" w:sz="0" w:space="0" w:color="auto"/>
                  </w:divBdr>
                  <w:divsChild>
                    <w:div w:id="19720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571710">
          <w:marLeft w:val="0"/>
          <w:marRight w:val="0"/>
          <w:marTop w:val="0"/>
          <w:marBottom w:val="0"/>
          <w:divBdr>
            <w:top w:val="none" w:sz="0" w:space="0" w:color="auto"/>
            <w:left w:val="none" w:sz="0" w:space="0" w:color="auto"/>
            <w:bottom w:val="none" w:sz="0" w:space="0" w:color="auto"/>
            <w:right w:val="none" w:sz="0" w:space="0" w:color="auto"/>
          </w:divBdr>
        </w:div>
        <w:div w:id="327096783">
          <w:marLeft w:val="0"/>
          <w:marRight w:val="0"/>
          <w:marTop w:val="0"/>
          <w:marBottom w:val="0"/>
          <w:divBdr>
            <w:top w:val="none" w:sz="0" w:space="0" w:color="auto"/>
            <w:left w:val="none" w:sz="0" w:space="0" w:color="auto"/>
            <w:bottom w:val="none" w:sz="0" w:space="0" w:color="auto"/>
            <w:right w:val="none" w:sz="0" w:space="0" w:color="auto"/>
          </w:divBdr>
        </w:div>
        <w:div w:id="913247592">
          <w:marLeft w:val="0"/>
          <w:marRight w:val="0"/>
          <w:marTop w:val="0"/>
          <w:marBottom w:val="0"/>
          <w:divBdr>
            <w:top w:val="none" w:sz="0" w:space="0" w:color="auto"/>
            <w:left w:val="none" w:sz="0" w:space="0" w:color="auto"/>
            <w:bottom w:val="none" w:sz="0" w:space="0" w:color="auto"/>
            <w:right w:val="none" w:sz="0" w:space="0" w:color="auto"/>
          </w:divBdr>
        </w:div>
        <w:div w:id="1782148274">
          <w:marLeft w:val="0"/>
          <w:marRight w:val="0"/>
          <w:marTop w:val="0"/>
          <w:marBottom w:val="0"/>
          <w:divBdr>
            <w:top w:val="none" w:sz="0" w:space="0" w:color="auto"/>
            <w:left w:val="none" w:sz="0" w:space="0" w:color="auto"/>
            <w:bottom w:val="none" w:sz="0" w:space="0" w:color="auto"/>
            <w:right w:val="none" w:sz="0" w:space="0" w:color="auto"/>
          </w:divBdr>
        </w:div>
        <w:div w:id="246884153">
          <w:marLeft w:val="0"/>
          <w:marRight w:val="0"/>
          <w:marTop w:val="0"/>
          <w:marBottom w:val="0"/>
          <w:divBdr>
            <w:top w:val="none" w:sz="0" w:space="0" w:color="auto"/>
            <w:left w:val="none" w:sz="0" w:space="0" w:color="auto"/>
            <w:bottom w:val="none" w:sz="0" w:space="0" w:color="auto"/>
            <w:right w:val="none" w:sz="0" w:space="0" w:color="auto"/>
          </w:divBdr>
        </w:div>
        <w:div w:id="1290211848">
          <w:marLeft w:val="0"/>
          <w:marRight w:val="0"/>
          <w:marTop w:val="0"/>
          <w:marBottom w:val="0"/>
          <w:divBdr>
            <w:top w:val="none" w:sz="0" w:space="0" w:color="auto"/>
            <w:left w:val="none" w:sz="0" w:space="0" w:color="auto"/>
            <w:bottom w:val="none" w:sz="0" w:space="0" w:color="auto"/>
            <w:right w:val="none" w:sz="0" w:space="0" w:color="auto"/>
          </w:divBdr>
        </w:div>
      </w:divsChild>
    </w:div>
    <w:div w:id="1527986288">
      <w:bodyDiv w:val="1"/>
      <w:marLeft w:val="0"/>
      <w:marRight w:val="0"/>
      <w:marTop w:val="0"/>
      <w:marBottom w:val="0"/>
      <w:divBdr>
        <w:top w:val="none" w:sz="0" w:space="0" w:color="auto"/>
        <w:left w:val="none" w:sz="0" w:space="0" w:color="auto"/>
        <w:bottom w:val="none" w:sz="0" w:space="0" w:color="auto"/>
        <w:right w:val="none" w:sz="0" w:space="0" w:color="auto"/>
      </w:divBdr>
      <w:divsChild>
        <w:div w:id="287857021">
          <w:marLeft w:val="0"/>
          <w:marRight w:val="0"/>
          <w:marTop w:val="0"/>
          <w:marBottom w:val="0"/>
          <w:divBdr>
            <w:top w:val="none" w:sz="0" w:space="0" w:color="auto"/>
            <w:left w:val="none" w:sz="0" w:space="0" w:color="auto"/>
            <w:bottom w:val="none" w:sz="0" w:space="0" w:color="auto"/>
            <w:right w:val="none" w:sz="0" w:space="0" w:color="auto"/>
          </w:divBdr>
          <w:divsChild>
            <w:div w:id="219175130">
              <w:marLeft w:val="0"/>
              <w:marRight w:val="0"/>
              <w:marTop w:val="0"/>
              <w:marBottom w:val="0"/>
              <w:divBdr>
                <w:top w:val="none" w:sz="0" w:space="0" w:color="auto"/>
                <w:left w:val="none" w:sz="0" w:space="0" w:color="auto"/>
                <w:bottom w:val="none" w:sz="0" w:space="0" w:color="auto"/>
                <w:right w:val="none" w:sz="0" w:space="0" w:color="auto"/>
              </w:divBdr>
            </w:div>
            <w:div w:id="878320850">
              <w:marLeft w:val="0"/>
              <w:marRight w:val="0"/>
              <w:marTop w:val="0"/>
              <w:marBottom w:val="0"/>
              <w:divBdr>
                <w:top w:val="none" w:sz="0" w:space="0" w:color="auto"/>
                <w:left w:val="none" w:sz="0" w:space="0" w:color="auto"/>
                <w:bottom w:val="none" w:sz="0" w:space="0" w:color="auto"/>
                <w:right w:val="none" w:sz="0" w:space="0" w:color="auto"/>
              </w:divBdr>
            </w:div>
            <w:div w:id="625697411">
              <w:marLeft w:val="0"/>
              <w:marRight w:val="0"/>
              <w:marTop w:val="0"/>
              <w:marBottom w:val="0"/>
              <w:divBdr>
                <w:top w:val="none" w:sz="0" w:space="0" w:color="auto"/>
                <w:left w:val="none" w:sz="0" w:space="0" w:color="auto"/>
                <w:bottom w:val="none" w:sz="0" w:space="0" w:color="auto"/>
                <w:right w:val="none" w:sz="0" w:space="0" w:color="auto"/>
              </w:divBdr>
            </w:div>
            <w:div w:id="1720740922">
              <w:marLeft w:val="0"/>
              <w:marRight w:val="0"/>
              <w:marTop w:val="0"/>
              <w:marBottom w:val="0"/>
              <w:divBdr>
                <w:top w:val="none" w:sz="0" w:space="0" w:color="auto"/>
                <w:left w:val="none" w:sz="0" w:space="0" w:color="auto"/>
                <w:bottom w:val="none" w:sz="0" w:space="0" w:color="auto"/>
                <w:right w:val="none" w:sz="0" w:space="0" w:color="auto"/>
              </w:divBdr>
            </w:div>
            <w:div w:id="1172912386">
              <w:marLeft w:val="0"/>
              <w:marRight w:val="0"/>
              <w:marTop w:val="0"/>
              <w:marBottom w:val="0"/>
              <w:divBdr>
                <w:top w:val="none" w:sz="0" w:space="0" w:color="auto"/>
                <w:left w:val="none" w:sz="0" w:space="0" w:color="auto"/>
                <w:bottom w:val="none" w:sz="0" w:space="0" w:color="auto"/>
                <w:right w:val="none" w:sz="0" w:space="0" w:color="auto"/>
              </w:divBdr>
            </w:div>
          </w:divsChild>
        </w:div>
        <w:div w:id="611940533">
          <w:marLeft w:val="0"/>
          <w:marRight w:val="0"/>
          <w:marTop w:val="0"/>
          <w:marBottom w:val="0"/>
          <w:divBdr>
            <w:top w:val="none" w:sz="0" w:space="0" w:color="auto"/>
            <w:left w:val="none" w:sz="0" w:space="0" w:color="auto"/>
            <w:bottom w:val="none" w:sz="0" w:space="0" w:color="auto"/>
            <w:right w:val="none" w:sz="0" w:space="0" w:color="auto"/>
          </w:divBdr>
          <w:divsChild>
            <w:div w:id="551113714">
              <w:marLeft w:val="0"/>
              <w:marRight w:val="0"/>
              <w:marTop w:val="0"/>
              <w:marBottom w:val="0"/>
              <w:divBdr>
                <w:top w:val="none" w:sz="0" w:space="0" w:color="auto"/>
                <w:left w:val="none" w:sz="0" w:space="0" w:color="auto"/>
                <w:bottom w:val="none" w:sz="0" w:space="0" w:color="auto"/>
                <w:right w:val="none" w:sz="0" w:space="0" w:color="auto"/>
              </w:divBdr>
            </w:div>
            <w:div w:id="74743034">
              <w:marLeft w:val="0"/>
              <w:marRight w:val="0"/>
              <w:marTop w:val="0"/>
              <w:marBottom w:val="0"/>
              <w:divBdr>
                <w:top w:val="none" w:sz="0" w:space="0" w:color="auto"/>
                <w:left w:val="none" w:sz="0" w:space="0" w:color="auto"/>
                <w:bottom w:val="none" w:sz="0" w:space="0" w:color="auto"/>
                <w:right w:val="none" w:sz="0" w:space="0" w:color="auto"/>
              </w:divBdr>
            </w:div>
            <w:div w:id="1068768843">
              <w:marLeft w:val="0"/>
              <w:marRight w:val="0"/>
              <w:marTop w:val="0"/>
              <w:marBottom w:val="0"/>
              <w:divBdr>
                <w:top w:val="none" w:sz="0" w:space="0" w:color="auto"/>
                <w:left w:val="none" w:sz="0" w:space="0" w:color="auto"/>
                <w:bottom w:val="none" w:sz="0" w:space="0" w:color="auto"/>
                <w:right w:val="none" w:sz="0" w:space="0" w:color="auto"/>
              </w:divBdr>
            </w:div>
            <w:div w:id="708994082">
              <w:marLeft w:val="0"/>
              <w:marRight w:val="0"/>
              <w:marTop w:val="0"/>
              <w:marBottom w:val="0"/>
              <w:divBdr>
                <w:top w:val="none" w:sz="0" w:space="0" w:color="auto"/>
                <w:left w:val="none" w:sz="0" w:space="0" w:color="auto"/>
                <w:bottom w:val="none" w:sz="0" w:space="0" w:color="auto"/>
                <w:right w:val="none" w:sz="0" w:space="0" w:color="auto"/>
              </w:divBdr>
            </w:div>
          </w:divsChild>
        </w:div>
        <w:div w:id="1932666818">
          <w:marLeft w:val="0"/>
          <w:marRight w:val="0"/>
          <w:marTop w:val="0"/>
          <w:marBottom w:val="0"/>
          <w:divBdr>
            <w:top w:val="none" w:sz="0" w:space="0" w:color="auto"/>
            <w:left w:val="none" w:sz="0" w:space="0" w:color="auto"/>
            <w:bottom w:val="none" w:sz="0" w:space="0" w:color="auto"/>
            <w:right w:val="none" w:sz="0" w:space="0" w:color="auto"/>
          </w:divBdr>
        </w:div>
      </w:divsChild>
    </w:div>
    <w:div w:id="1697000728">
      <w:bodyDiv w:val="1"/>
      <w:marLeft w:val="0"/>
      <w:marRight w:val="0"/>
      <w:marTop w:val="0"/>
      <w:marBottom w:val="0"/>
      <w:divBdr>
        <w:top w:val="none" w:sz="0" w:space="0" w:color="auto"/>
        <w:left w:val="none" w:sz="0" w:space="0" w:color="auto"/>
        <w:bottom w:val="none" w:sz="0" w:space="0" w:color="auto"/>
        <w:right w:val="none" w:sz="0" w:space="0" w:color="auto"/>
      </w:divBdr>
      <w:divsChild>
        <w:div w:id="1617562076">
          <w:marLeft w:val="0"/>
          <w:marRight w:val="0"/>
          <w:marTop w:val="0"/>
          <w:marBottom w:val="0"/>
          <w:divBdr>
            <w:top w:val="none" w:sz="0" w:space="0" w:color="auto"/>
            <w:left w:val="none" w:sz="0" w:space="0" w:color="auto"/>
            <w:bottom w:val="none" w:sz="0" w:space="0" w:color="auto"/>
            <w:right w:val="none" w:sz="0" w:space="0" w:color="auto"/>
          </w:divBdr>
          <w:divsChild>
            <w:div w:id="920797267">
              <w:marLeft w:val="0"/>
              <w:marRight w:val="0"/>
              <w:marTop w:val="0"/>
              <w:marBottom w:val="0"/>
              <w:divBdr>
                <w:top w:val="none" w:sz="0" w:space="0" w:color="auto"/>
                <w:left w:val="none" w:sz="0" w:space="0" w:color="auto"/>
                <w:bottom w:val="none" w:sz="0" w:space="0" w:color="auto"/>
                <w:right w:val="none" w:sz="0" w:space="0" w:color="auto"/>
              </w:divBdr>
            </w:div>
            <w:div w:id="1181553137">
              <w:marLeft w:val="0"/>
              <w:marRight w:val="0"/>
              <w:marTop w:val="0"/>
              <w:marBottom w:val="0"/>
              <w:divBdr>
                <w:top w:val="none" w:sz="0" w:space="0" w:color="auto"/>
                <w:left w:val="none" w:sz="0" w:space="0" w:color="auto"/>
                <w:bottom w:val="none" w:sz="0" w:space="0" w:color="auto"/>
                <w:right w:val="none" w:sz="0" w:space="0" w:color="auto"/>
              </w:divBdr>
            </w:div>
            <w:div w:id="1268539548">
              <w:marLeft w:val="0"/>
              <w:marRight w:val="0"/>
              <w:marTop w:val="0"/>
              <w:marBottom w:val="0"/>
              <w:divBdr>
                <w:top w:val="none" w:sz="0" w:space="0" w:color="auto"/>
                <w:left w:val="none" w:sz="0" w:space="0" w:color="auto"/>
                <w:bottom w:val="none" w:sz="0" w:space="0" w:color="auto"/>
                <w:right w:val="none" w:sz="0" w:space="0" w:color="auto"/>
              </w:divBdr>
            </w:div>
            <w:div w:id="973292701">
              <w:marLeft w:val="0"/>
              <w:marRight w:val="0"/>
              <w:marTop w:val="0"/>
              <w:marBottom w:val="0"/>
              <w:divBdr>
                <w:top w:val="none" w:sz="0" w:space="0" w:color="auto"/>
                <w:left w:val="none" w:sz="0" w:space="0" w:color="auto"/>
                <w:bottom w:val="none" w:sz="0" w:space="0" w:color="auto"/>
                <w:right w:val="none" w:sz="0" w:space="0" w:color="auto"/>
              </w:divBdr>
            </w:div>
          </w:divsChild>
        </w:div>
        <w:div w:id="883641845">
          <w:marLeft w:val="0"/>
          <w:marRight w:val="0"/>
          <w:marTop w:val="0"/>
          <w:marBottom w:val="0"/>
          <w:divBdr>
            <w:top w:val="none" w:sz="0" w:space="0" w:color="auto"/>
            <w:left w:val="none" w:sz="0" w:space="0" w:color="auto"/>
            <w:bottom w:val="none" w:sz="0" w:space="0" w:color="auto"/>
            <w:right w:val="none" w:sz="0" w:space="0" w:color="auto"/>
          </w:divBdr>
          <w:divsChild>
            <w:div w:id="550962970">
              <w:marLeft w:val="0"/>
              <w:marRight w:val="0"/>
              <w:marTop w:val="0"/>
              <w:marBottom w:val="0"/>
              <w:divBdr>
                <w:top w:val="none" w:sz="0" w:space="0" w:color="auto"/>
                <w:left w:val="none" w:sz="0" w:space="0" w:color="auto"/>
                <w:bottom w:val="none" w:sz="0" w:space="0" w:color="auto"/>
                <w:right w:val="none" w:sz="0" w:space="0" w:color="auto"/>
              </w:divBdr>
            </w:div>
            <w:div w:id="220791246">
              <w:marLeft w:val="0"/>
              <w:marRight w:val="0"/>
              <w:marTop w:val="0"/>
              <w:marBottom w:val="0"/>
              <w:divBdr>
                <w:top w:val="none" w:sz="0" w:space="0" w:color="auto"/>
                <w:left w:val="none" w:sz="0" w:space="0" w:color="auto"/>
                <w:bottom w:val="none" w:sz="0" w:space="0" w:color="auto"/>
                <w:right w:val="none" w:sz="0" w:space="0" w:color="auto"/>
              </w:divBdr>
            </w:div>
            <w:div w:id="1258366319">
              <w:marLeft w:val="0"/>
              <w:marRight w:val="0"/>
              <w:marTop w:val="0"/>
              <w:marBottom w:val="0"/>
              <w:divBdr>
                <w:top w:val="none" w:sz="0" w:space="0" w:color="auto"/>
                <w:left w:val="none" w:sz="0" w:space="0" w:color="auto"/>
                <w:bottom w:val="none" w:sz="0" w:space="0" w:color="auto"/>
                <w:right w:val="none" w:sz="0" w:space="0" w:color="auto"/>
              </w:divBdr>
            </w:div>
            <w:div w:id="319430637">
              <w:marLeft w:val="0"/>
              <w:marRight w:val="0"/>
              <w:marTop w:val="0"/>
              <w:marBottom w:val="0"/>
              <w:divBdr>
                <w:top w:val="none" w:sz="0" w:space="0" w:color="auto"/>
                <w:left w:val="none" w:sz="0" w:space="0" w:color="auto"/>
                <w:bottom w:val="none" w:sz="0" w:space="0" w:color="auto"/>
                <w:right w:val="none" w:sz="0" w:space="0" w:color="auto"/>
              </w:divBdr>
            </w:div>
            <w:div w:id="1331372819">
              <w:marLeft w:val="0"/>
              <w:marRight w:val="0"/>
              <w:marTop w:val="0"/>
              <w:marBottom w:val="0"/>
              <w:divBdr>
                <w:top w:val="none" w:sz="0" w:space="0" w:color="auto"/>
                <w:left w:val="none" w:sz="0" w:space="0" w:color="auto"/>
                <w:bottom w:val="none" w:sz="0" w:space="0" w:color="auto"/>
                <w:right w:val="none" w:sz="0" w:space="0" w:color="auto"/>
              </w:divBdr>
            </w:div>
          </w:divsChild>
        </w:div>
        <w:div w:id="1254048805">
          <w:marLeft w:val="0"/>
          <w:marRight w:val="0"/>
          <w:marTop w:val="0"/>
          <w:marBottom w:val="0"/>
          <w:divBdr>
            <w:top w:val="none" w:sz="0" w:space="0" w:color="auto"/>
            <w:left w:val="none" w:sz="0" w:space="0" w:color="auto"/>
            <w:bottom w:val="none" w:sz="0" w:space="0" w:color="auto"/>
            <w:right w:val="none" w:sz="0" w:space="0" w:color="auto"/>
          </w:divBdr>
          <w:divsChild>
            <w:div w:id="1151479568">
              <w:marLeft w:val="0"/>
              <w:marRight w:val="0"/>
              <w:marTop w:val="0"/>
              <w:marBottom w:val="0"/>
              <w:divBdr>
                <w:top w:val="none" w:sz="0" w:space="0" w:color="auto"/>
                <w:left w:val="none" w:sz="0" w:space="0" w:color="auto"/>
                <w:bottom w:val="none" w:sz="0" w:space="0" w:color="auto"/>
                <w:right w:val="none" w:sz="0" w:space="0" w:color="auto"/>
              </w:divBdr>
            </w:div>
            <w:div w:id="1496411332">
              <w:marLeft w:val="0"/>
              <w:marRight w:val="0"/>
              <w:marTop w:val="0"/>
              <w:marBottom w:val="0"/>
              <w:divBdr>
                <w:top w:val="none" w:sz="0" w:space="0" w:color="auto"/>
                <w:left w:val="none" w:sz="0" w:space="0" w:color="auto"/>
                <w:bottom w:val="none" w:sz="0" w:space="0" w:color="auto"/>
                <w:right w:val="none" w:sz="0" w:space="0" w:color="auto"/>
              </w:divBdr>
            </w:div>
          </w:divsChild>
        </w:div>
        <w:div w:id="294410895">
          <w:marLeft w:val="0"/>
          <w:marRight w:val="0"/>
          <w:marTop w:val="0"/>
          <w:marBottom w:val="0"/>
          <w:divBdr>
            <w:top w:val="none" w:sz="0" w:space="0" w:color="auto"/>
            <w:left w:val="none" w:sz="0" w:space="0" w:color="auto"/>
            <w:bottom w:val="none" w:sz="0" w:space="0" w:color="auto"/>
            <w:right w:val="none" w:sz="0" w:space="0" w:color="auto"/>
          </w:divBdr>
          <w:divsChild>
            <w:div w:id="72551155">
              <w:marLeft w:val="0"/>
              <w:marRight w:val="0"/>
              <w:marTop w:val="0"/>
              <w:marBottom w:val="0"/>
              <w:divBdr>
                <w:top w:val="none" w:sz="0" w:space="0" w:color="auto"/>
                <w:left w:val="none" w:sz="0" w:space="0" w:color="auto"/>
                <w:bottom w:val="none" w:sz="0" w:space="0" w:color="auto"/>
                <w:right w:val="none" w:sz="0" w:space="0" w:color="auto"/>
              </w:divBdr>
            </w:div>
            <w:div w:id="129176734">
              <w:marLeft w:val="0"/>
              <w:marRight w:val="0"/>
              <w:marTop w:val="0"/>
              <w:marBottom w:val="0"/>
              <w:divBdr>
                <w:top w:val="none" w:sz="0" w:space="0" w:color="auto"/>
                <w:left w:val="none" w:sz="0" w:space="0" w:color="auto"/>
                <w:bottom w:val="none" w:sz="0" w:space="0" w:color="auto"/>
                <w:right w:val="none" w:sz="0" w:space="0" w:color="auto"/>
              </w:divBdr>
            </w:div>
          </w:divsChild>
        </w:div>
        <w:div w:id="368260535">
          <w:marLeft w:val="0"/>
          <w:marRight w:val="0"/>
          <w:marTop w:val="0"/>
          <w:marBottom w:val="0"/>
          <w:divBdr>
            <w:top w:val="none" w:sz="0" w:space="0" w:color="auto"/>
            <w:left w:val="none" w:sz="0" w:space="0" w:color="auto"/>
            <w:bottom w:val="none" w:sz="0" w:space="0" w:color="auto"/>
            <w:right w:val="none" w:sz="0" w:space="0" w:color="auto"/>
          </w:divBdr>
          <w:divsChild>
            <w:div w:id="1150712247">
              <w:marLeft w:val="0"/>
              <w:marRight w:val="0"/>
              <w:marTop w:val="0"/>
              <w:marBottom w:val="0"/>
              <w:divBdr>
                <w:top w:val="none" w:sz="0" w:space="0" w:color="auto"/>
                <w:left w:val="none" w:sz="0" w:space="0" w:color="auto"/>
                <w:bottom w:val="none" w:sz="0" w:space="0" w:color="auto"/>
                <w:right w:val="none" w:sz="0" w:space="0" w:color="auto"/>
              </w:divBdr>
            </w:div>
            <w:div w:id="410348087">
              <w:marLeft w:val="0"/>
              <w:marRight w:val="0"/>
              <w:marTop w:val="0"/>
              <w:marBottom w:val="0"/>
              <w:divBdr>
                <w:top w:val="none" w:sz="0" w:space="0" w:color="auto"/>
                <w:left w:val="none" w:sz="0" w:space="0" w:color="auto"/>
                <w:bottom w:val="none" w:sz="0" w:space="0" w:color="auto"/>
                <w:right w:val="none" w:sz="0" w:space="0" w:color="auto"/>
              </w:divBdr>
            </w:div>
            <w:div w:id="1789542568">
              <w:marLeft w:val="0"/>
              <w:marRight w:val="0"/>
              <w:marTop w:val="0"/>
              <w:marBottom w:val="0"/>
              <w:divBdr>
                <w:top w:val="none" w:sz="0" w:space="0" w:color="auto"/>
                <w:left w:val="none" w:sz="0" w:space="0" w:color="auto"/>
                <w:bottom w:val="none" w:sz="0" w:space="0" w:color="auto"/>
                <w:right w:val="none" w:sz="0" w:space="0" w:color="auto"/>
              </w:divBdr>
            </w:div>
          </w:divsChild>
        </w:div>
        <w:div w:id="99178885">
          <w:marLeft w:val="0"/>
          <w:marRight w:val="0"/>
          <w:marTop w:val="0"/>
          <w:marBottom w:val="0"/>
          <w:divBdr>
            <w:top w:val="none" w:sz="0" w:space="0" w:color="auto"/>
            <w:left w:val="none" w:sz="0" w:space="0" w:color="auto"/>
            <w:bottom w:val="none" w:sz="0" w:space="0" w:color="auto"/>
            <w:right w:val="none" w:sz="0" w:space="0" w:color="auto"/>
          </w:divBdr>
          <w:divsChild>
            <w:div w:id="2017223783">
              <w:marLeft w:val="0"/>
              <w:marRight w:val="0"/>
              <w:marTop w:val="0"/>
              <w:marBottom w:val="0"/>
              <w:divBdr>
                <w:top w:val="none" w:sz="0" w:space="0" w:color="auto"/>
                <w:left w:val="none" w:sz="0" w:space="0" w:color="auto"/>
                <w:bottom w:val="none" w:sz="0" w:space="0" w:color="auto"/>
                <w:right w:val="none" w:sz="0" w:space="0" w:color="auto"/>
              </w:divBdr>
            </w:div>
            <w:div w:id="1708261778">
              <w:marLeft w:val="0"/>
              <w:marRight w:val="0"/>
              <w:marTop w:val="0"/>
              <w:marBottom w:val="0"/>
              <w:divBdr>
                <w:top w:val="none" w:sz="0" w:space="0" w:color="auto"/>
                <w:left w:val="none" w:sz="0" w:space="0" w:color="auto"/>
                <w:bottom w:val="none" w:sz="0" w:space="0" w:color="auto"/>
                <w:right w:val="none" w:sz="0" w:space="0" w:color="auto"/>
              </w:divBdr>
            </w:div>
            <w:div w:id="873611766">
              <w:marLeft w:val="0"/>
              <w:marRight w:val="0"/>
              <w:marTop w:val="0"/>
              <w:marBottom w:val="0"/>
              <w:divBdr>
                <w:top w:val="none" w:sz="0" w:space="0" w:color="auto"/>
                <w:left w:val="none" w:sz="0" w:space="0" w:color="auto"/>
                <w:bottom w:val="none" w:sz="0" w:space="0" w:color="auto"/>
                <w:right w:val="none" w:sz="0" w:space="0" w:color="auto"/>
              </w:divBdr>
            </w:div>
            <w:div w:id="606356245">
              <w:marLeft w:val="0"/>
              <w:marRight w:val="0"/>
              <w:marTop w:val="0"/>
              <w:marBottom w:val="0"/>
              <w:divBdr>
                <w:top w:val="none" w:sz="0" w:space="0" w:color="auto"/>
                <w:left w:val="none" w:sz="0" w:space="0" w:color="auto"/>
                <w:bottom w:val="none" w:sz="0" w:space="0" w:color="auto"/>
                <w:right w:val="none" w:sz="0" w:space="0" w:color="auto"/>
              </w:divBdr>
            </w:div>
          </w:divsChild>
        </w:div>
        <w:div w:id="1789007837">
          <w:marLeft w:val="0"/>
          <w:marRight w:val="0"/>
          <w:marTop w:val="0"/>
          <w:marBottom w:val="0"/>
          <w:divBdr>
            <w:top w:val="none" w:sz="0" w:space="0" w:color="auto"/>
            <w:left w:val="none" w:sz="0" w:space="0" w:color="auto"/>
            <w:bottom w:val="none" w:sz="0" w:space="0" w:color="auto"/>
            <w:right w:val="none" w:sz="0" w:space="0" w:color="auto"/>
          </w:divBdr>
          <w:divsChild>
            <w:div w:id="1768842760">
              <w:marLeft w:val="0"/>
              <w:marRight w:val="0"/>
              <w:marTop w:val="0"/>
              <w:marBottom w:val="0"/>
              <w:divBdr>
                <w:top w:val="none" w:sz="0" w:space="0" w:color="auto"/>
                <w:left w:val="none" w:sz="0" w:space="0" w:color="auto"/>
                <w:bottom w:val="none" w:sz="0" w:space="0" w:color="auto"/>
                <w:right w:val="none" w:sz="0" w:space="0" w:color="auto"/>
              </w:divBdr>
            </w:div>
            <w:div w:id="1995526102">
              <w:marLeft w:val="0"/>
              <w:marRight w:val="0"/>
              <w:marTop w:val="0"/>
              <w:marBottom w:val="0"/>
              <w:divBdr>
                <w:top w:val="none" w:sz="0" w:space="0" w:color="auto"/>
                <w:left w:val="none" w:sz="0" w:space="0" w:color="auto"/>
                <w:bottom w:val="none" w:sz="0" w:space="0" w:color="auto"/>
                <w:right w:val="none" w:sz="0" w:space="0" w:color="auto"/>
              </w:divBdr>
            </w:div>
            <w:div w:id="2001038423">
              <w:marLeft w:val="0"/>
              <w:marRight w:val="0"/>
              <w:marTop w:val="0"/>
              <w:marBottom w:val="0"/>
              <w:divBdr>
                <w:top w:val="none" w:sz="0" w:space="0" w:color="auto"/>
                <w:left w:val="none" w:sz="0" w:space="0" w:color="auto"/>
                <w:bottom w:val="none" w:sz="0" w:space="0" w:color="auto"/>
                <w:right w:val="none" w:sz="0" w:space="0" w:color="auto"/>
              </w:divBdr>
            </w:div>
            <w:div w:id="1645086061">
              <w:marLeft w:val="0"/>
              <w:marRight w:val="0"/>
              <w:marTop w:val="0"/>
              <w:marBottom w:val="0"/>
              <w:divBdr>
                <w:top w:val="none" w:sz="0" w:space="0" w:color="auto"/>
                <w:left w:val="none" w:sz="0" w:space="0" w:color="auto"/>
                <w:bottom w:val="none" w:sz="0" w:space="0" w:color="auto"/>
                <w:right w:val="none" w:sz="0" w:space="0" w:color="auto"/>
              </w:divBdr>
            </w:div>
            <w:div w:id="655107611">
              <w:marLeft w:val="0"/>
              <w:marRight w:val="0"/>
              <w:marTop w:val="0"/>
              <w:marBottom w:val="0"/>
              <w:divBdr>
                <w:top w:val="none" w:sz="0" w:space="0" w:color="auto"/>
                <w:left w:val="none" w:sz="0" w:space="0" w:color="auto"/>
                <w:bottom w:val="none" w:sz="0" w:space="0" w:color="auto"/>
                <w:right w:val="none" w:sz="0" w:space="0" w:color="auto"/>
              </w:divBdr>
            </w:div>
          </w:divsChild>
        </w:div>
        <w:div w:id="1673139861">
          <w:marLeft w:val="0"/>
          <w:marRight w:val="0"/>
          <w:marTop w:val="0"/>
          <w:marBottom w:val="0"/>
          <w:divBdr>
            <w:top w:val="none" w:sz="0" w:space="0" w:color="auto"/>
            <w:left w:val="none" w:sz="0" w:space="0" w:color="auto"/>
            <w:bottom w:val="none" w:sz="0" w:space="0" w:color="auto"/>
            <w:right w:val="none" w:sz="0" w:space="0" w:color="auto"/>
          </w:divBdr>
          <w:divsChild>
            <w:div w:id="821233925">
              <w:marLeft w:val="0"/>
              <w:marRight w:val="0"/>
              <w:marTop w:val="0"/>
              <w:marBottom w:val="0"/>
              <w:divBdr>
                <w:top w:val="none" w:sz="0" w:space="0" w:color="auto"/>
                <w:left w:val="none" w:sz="0" w:space="0" w:color="auto"/>
                <w:bottom w:val="none" w:sz="0" w:space="0" w:color="auto"/>
                <w:right w:val="none" w:sz="0" w:space="0" w:color="auto"/>
              </w:divBdr>
            </w:div>
            <w:div w:id="47869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771648">
      <w:bodyDiv w:val="1"/>
      <w:marLeft w:val="0"/>
      <w:marRight w:val="0"/>
      <w:marTop w:val="0"/>
      <w:marBottom w:val="0"/>
      <w:divBdr>
        <w:top w:val="none" w:sz="0" w:space="0" w:color="auto"/>
        <w:left w:val="none" w:sz="0" w:space="0" w:color="auto"/>
        <w:bottom w:val="none" w:sz="0" w:space="0" w:color="auto"/>
        <w:right w:val="none" w:sz="0" w:space="0" w:color="auto"/>
      </w:divBdr>
      <w:divsChild>
        <w:div w:id="1685016720">
          <w:marLeft w:val="0"/>
          <w:marRight w:val="0"/>
          <w:marTop w:val="0"/>
          <w:marBottom w:val="0"/>
          <w:divBdr>
            <w:top w:val="none" w:sz="0" w:space="0" w:color="auto"/>
            <w:left w:val="none" w:sz="0" w:space="0" w:color="auto"/>
            <w:bottom w:val="none" w:sz="0" w:space="0" w:color="auto"/>
            <w:right w:val="none" w:sz="0" w:space="0" w:color="auto"/>
          </w:divBdr>
          <w:divsChild>
            <w:div w:id="954285278">
              <w:marLeft w:val="0"/>
              <w:marRight w:val="0"/>
              <w:marTop w:val="0"/>
              <w:marBottom w:val="0"/>
              <w:divBdr>
                <w:top w:val="none" w:sz="0" w:space="0" w:color="auto"/>
                <w:left w:val="none" w:sz="0" w:space="0" w:color="auto"/>
                <w:bottom w:val="none" w:sz="0" w:space="0" w:color="auto"/>
                <w:right w:val="none" w:sz="0" w:space="0" w:color="auto"/>
              </w:divBdr>
            </w:div>
            <w:div w:id="579413949">
              <w:marLeft w:val="0"/>
              <w:marRight w:val="0"/>
              <w:marTop w:val="0"/>
              <w:marBottom w:val="0"/>
              <w:divBdr>
                <w:top w:val="none" w:sz="0" w:space="0" w:color="auto"/>
                <w:left w:val="none" w:sz="0" w:space="0" w:color="auto"/>
                <w:bottom w:val="none" w:sz="0" w:space="0" w:color="auto"/>
                <w:right w:val="none" w:sz="0" w:space="0" w:color="auto"/>
              </w:divBdr>
            </w:div>
            <w:div w:id="1441947447">
              <w:marLeft w:val="0"/>
              <w:marRight w:val="0"/>
              <w:marTop w:val="0"/>
              <w:marBottom w:val="0"/>
              <w:divBdr>
                <w:top w:val="none" w:sz="0" w:space="0" w:color="auto"/>
                <w:left w:val="none" w:sz="0" w:space="0" w:color="auto"/>
                <w:bottom w:val="none" w:sz="0" w:space="0" w:color="auto"/>
                <w:right w:val="none" w:sz="0" w:space="0" w:color="auto"/>
              </w:divBdr>
            </w:div>
          </w:divsChild>
        </w:div>
        <w:div w:id="1853254916">
          <w:marLeft w:val="0"/>
          <w:marRight w:val="0"/>
          <w:marTop w:val="0"/>
          <w:marBottom w:val="0"/>
          <w:divBdr>
            <w:top w:val="none" w:sz="0" w:space="0" w:color="auto"/>
            <w:left w:val="none" w:sz="0" w:space="0" w:color="auto"/>
            <w:bottom w:val="none" w:sz="0" w:space="0" w:color="auto"/>
            <w:right w:val="none" w:sz="0" w:space="0" w:color="auto"/>
          </w:divBdr>
          <w:divsChild>
            <w:div w:id="1352796784">
              <w:marLeft w:val="0"/>
              <w:marRight w:val="0"/>
              <w:marTop w:val="0"/>
              <w:marBottom w:val="0"/>
              <w:divBdr>
                <w:top w:val="none" w:sz="0" w:space="0" w:color="auto"/>
                <w:left w:val="none" w:sz="0" w:space="0" w:color="auto"/>
                <w:bottom w:val="none" w:sz="0" w:space="0" w:color="auto"/>
                <w:right w:val="none" w:sz="0" w:space="0" w:color="auto"/>
              </w:divBdr>
            </w:div>
            <w:div w:id="1884563587">
              <w:marLeft w:val="0"/>
              <w:marRight w:val="0"/>
              <w:marTop w:val="0"/>
              <w:marBottom w:val="0"/>
              <w:divBdr>
                <w:top w:val="none" w:sz="0" w:space="0" w:color="auto"/>
                <w:left w:val="none" w:sz="0" w:space="0" w:color="auto"/>
                <w:bottom w:val="none" w:sz="0" w:space="0" w:color="auto"/>
                <w:right w:val="none" w:sz="0" w:space="0" w:color="auto"/>
              </w:divBdr>
            </w:div>
            <w:div w:id="814568000">
              <w:marLeft w:val="0"/>
              <w:marRight w:val="0"/>
              <w:marTop w:val="0"/>
              <w:marBottom w:val="0"/>
              <w:divBdr>
                <w:top w:val="none" w:sz="0" w:space="0" w:color="auto"/>
                <w:left w:val="none" w:sz="0" w:space="0" w:color="auto"/>
                <w:bottom w:val="none" w:sz="0" w:space="0" w:color="auto"/>
                <w:right w:val="none" w:sz="0" w:space="0" w:color="auto"/>
              </w:divBdr>
            </w:div>
            <w:div w:id="65493581">
              <w:marLeft w:val="0"/>
              <w:marRight w:val="0"/>
              <w:marTop w:val="0"/>
              <w:marBottom w:val="0"/>
              <w:divBdr>
                <w:top w:val="none" w:sz="0" w:space="0" w:color="auto"/>
                <w:left w:val="none" w:sz="0" w:space="0" w:color="auto"/>
                <w:bottom w:val="none" w:sz="0" w:space="0" w:color="auto"/>
                <w:right w:val="none" w:sz="0" w:space="0" w:color="auto"/>
              </w:divBdr>
            </w:div>
          </w:divsChild>
        </w:div>
        <w:div w:id="1721395714">
          <w:marLeft w:val="0"/>
          <w:marRight w:val="0"/>
          <w:marTop w:val="0"/>
          <w:marBottom w:val="0"/>
          <w:divBdr>
            <w:top w:val="none" w:sz="0" w:space="0" w:color="auto"/>
            <w:left w:val="none" w:sz="0" w:space="0" w:color="auto"/>
            <w:bottom w:val="none" w:sz="0" w:space="0" w:color="auto"/>
            <w:right w:val="none" w:sz="0" w:space="0" w:color="auto"/>
          </w:divBdr>
          <w:divsChild>
            <w:div w:id="1907111425">
              <w:marLeft w:val="0"/>
              <w:marRight w:val="0"/>
              <w:marTop w:val="0"/>
              <w:marBottom w:val="0"/>
              <w:divBdr>
                <w:top w:val="none" w:sz="0" w:space="0" w:color="auto"/>
                <w:left w:val="none" w:sz="0" w:space="0" w:color="auto"/>
                <w:bottom w:val="none" w:sz="0" w:space="0" w:color="auto"/>
                <w:right w:val="none" w:sz="0" w:space="0" w:color="auto"/>
              </w:divBdr>
            </w:div>
            <w:div w:id="1507403488">
              <w:marLeft w:val="0"/>
              <w:marRight w:val="0"/>
              <w:marTop w:val="0"/>
              <w:marBottom w:val="0"/>
              <w:divBdr>
                <w:top w:val="none" w:sz="0" w:space="0" w:color="auto"/>
                <w:left w:val="none" w:sz="0" w:space="0" w:color="auto"/>
                <w:bottom w:val="none" w:sz="0" w:space="0" w:color="auto"/>
                <w:right w:val="none" w:sz="0" w:space="0" w:color="auto"/>
              </w:divBdr>
            </w:div>
            <w:div w:id="1833178703">
              <w:marLeft w:val="0"/>
              <w:marRight w:val="0"/>
              <w:marTop w:val="0"/>
              <w:marBottom w:val="0"/>
              <w:divBdr>
                <w:top w:val="none" w:sz="0" w:space="0" w:color="auto"/>
                <w:left w:val="none" w:sz="0" w:space="0" w:color="auto"/>
                <w:bottom w:val="none" w:sz="0" w:space="0" w:color="auto"/>
                <w:right w:val="none" w:sz="0" w:space="0" w:color="auto"/>
              </w:divBdr>
            </w:div>
          </w:divsChild>
        </w:div>
        <w:div w:id="1799452413">
          <w:marLeft w:val="0"/>
          <w:marRight w:val="0"/>
          <w:marTop w:val="0"/>
          <w:marBottom w:val="0"/>
          <w:divBdr>
            <w:top w:val="none" w:sz="0" w:space="0" w:color="auto"/>
            <w:left w:val="none" w:sz="0" w:space="0" w:color="auto"/>
            <w:bottom w:val="none" w:sz="0" w:space="0" w:color="auto"/>
            <w:right w:val="none" w:sz="0" w:space="0" w:color="auto"/>
          </w:divBdr>
          <w:divsChild>
            <w:div w:id="1690175371">
              <w:marLeft w:val="0"/>
              <w:marRight w:val="0"/>
              <w:marTop w:val="0"/>
              <w:marBottom w:val="0"/>
              <w:divBdr>
                <w:top w:val="none" w:sz="0" w:space="0" w:color="auto"/>
                <w:left w:val="none" w:sz="0" w:space="0" w:color="auto"/>
                <w:bottom w:val="none" w:sz="0" w:space="0" w:color="auto"/>
                <w:right w:val="none" w:sz="0" w:space="0" w:color="auto"/>
              </w:divBdr>
            </w:div>
            <w:div w:id="1910841731">
              <w:marLeft w:val="0"/>
              <w:marRight w:val="0"/>
              <w:marTop w:val="0"/>
              <w:marBottom w:val="0"/>
              <w:divBdr>
                <w:top w:val="none" w:sz="0" w:space="0" w:color="auto"/>
                <w:left w:val="none" w:sz="0" w:space="0" w:color="auto"/>
                <w:bottom w:val="none" w:sz="0" w:space="0" w:color="auto"/>
                <w:right w:val="none" w:sz="0" w:space="0" w:color="auto"/>
              </w:divBdr>
            </w:div>
            <w:div w:id="1106314185">
              <w:marLeft w:val="0"/>
              <w:marRight w:val="0"/>
              <w:marTop w:val="0"/>
              <w:marBottom w:val="0"/>
              <w:divBdr>
                <w:top w:val="none" w:sz="0" w:space="0" w:color="auto"/>
                <w:left w:val="none" w:sz="0" w:space="0" w:color="auto"/>
                <w:bottom w:val="none" w:sz="0" w:space="0" w:color="auto"/>
                <w:right w:val="none" w:sz="0" w:space="0" w:color="auto"/>
              </w:divBdr>
            </w:div>
            <w:div w:id="732775388">
              <w:marLeft w:val="0"/>
              <w:marRight w:val="0"/>
              <w:marTop w:val="0"/>
              <w:marBottom w:val="0"/>
              <w:divBdr>
                <w:top w:val="none" w:sz="0" w:space="0" w:color="auto"/>
                <w:left w:val="none" w:sz="0" w:space="0" w:color="auto"/>
                <w:bottom w:val="none" w:sz="0" w:space="0" w:color="auto"/>
                <w:right w:val="none" w:sz="0" w:space="0" w:color="auto"/>
              </w:divBdr>
            </w:div>
          </w:divsChild>
        </w:div>
        <w:div w:id="1455294948">
          <w:marLeft w:val="0"/>
          <w:marRight w:val="0"/>
          <w:marTop w:val="0"/>
          <w:marBottom w:val="0"/>
          <w:divBdr>
            <w:top w:val="none" w:sz="0" w:space="0" w:color="auto"/>
            <w:left w:val="none" w:sz="0" w:space="0" w:color="auto"/>
            <w:bottom w:val="none" w:sz="0" w:space="0" w:color="auto"/>
            <w:right w:val="none" w:sz="0" w:space="0" w:color="auto"/>
          </w:divBdr>
          <w:divsChild>
            <w:div w:id="1023094078">
              <w:marLeft w:val="0"/>
              <w:marRight w:val="0"/>
              <w:marTop w:val="0"/>
              <w:marBottom w:val="0"/>
              <w:divBdr>
                <w:top w:val="none" w:sz="0" w:space="0" w:color="auto"/>
                <w:left w:val="none" w:sz="0" w:space="0" w:color="auto"/>
                <w:bottom w:val="none" w:sz="0" w:space="0" w:color="auto"/>
                <w:right w:val="none" w:sz="0" w:space="0" w:color="auto"/>
              </w:divBdr>
            </w:div>
            <w:div w:id="1270745253">
              <w:marLeft w:val="0"/>
              <w:marRight w:val="0"/>
              <w:marTop w:val="0"/>
              <w:marBottom w:val="0"/>
              <w:divBdr>
                <w:top w:val="none" w:sz="0" w:space="0" w:color="auto"/>
                <w:left w:val="none" w:sz="0" w:space="0" w:color="auto"/>
                <w:bottom w:val="none" w:sz="0" w:space="0" w:color="auto"/>
                <w:right w:val="none" w:sz="0" w:space="0" w:color="auto"/>
              </w:divBdr>
            </w:div>
            <w:div w:id="9411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4" ma:contentTypeDescription="Create a new document." ma:contentTypeScope="" ma:versionID="85fdfdcf2aa5eee61b74c6a3c93c2d0e">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7a706e4ab617e0b06abe22520a2581f9"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903569-015E-4876-8885-5FAA0E98BC74}">
  <ds:schemaRefs>
    <ds:schemaRef ds:uri="http://schemas.microsoft.com/sharepoint/v3/contenttype/forms"/>
  </ds:schemaRefs>
</ds:datastoreItem>
</file>

<file path=customXml/itemProps2.xml><?xml version="1.0" encoding="utf-8"?>
<ds:datastoreItem xmlns:ds="http://schemas.openxmlformats.org/officeDocument/2006/customXml" ds:itemID="{99DA53FD-0166-4447-A931-E1B38559324F}">
  <ds:schemaRefs>
    <ds:schemaRef ds:uri="http://schemas.microsoft.com/office/2006/metadata/properties"/>
    <ds:schemaRef ds:uri="http://schemas.microsoft.com/office/infopath/2007/PartnerControls"/>
    <ds:schemaRef ds:uri="7d3e8b2c-47f1-404f-bf60-34c73a6b7311"/>
    <ds:schemaRef ds:uri="b7f9c16c-925c-4cc8-ac38-00e4d710edbe"/>
    <ds:schemaRef ds:uri="160caa6d-3b6a-4d94-a530-aff80edb17a4"/>
    <ds:schemaRef ds:uri="b7877ec7-1fa6-4738-94ed-aeb9284d5d66"/>
  </ds:schemaRefs>
</ds:datastoreItem>
</file>

<file path=customXml/itemProps3.xml><?xml version="1.0" encoding="utf-8"?>
<ds:datastoreItem xmlns:ds="http://schemas.openxmlformats.org/officeDocument/2006/customXml" ds:itemID="{072696CC-EEEE-446A-A957-35219253E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713</Words>
  <Characters>4067</Characters>
  <Application>Microsoft Office Word</Application>
  <DocSecurity>0</DocSecurity>
  <Lines>33</Lines>
  <Paragraphs>9</Paragraphs>
  <ScaleCrop>false</ScaleCrop>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Emma SMEDLEY</cp:lastModifiedBy>
  <cp:revision>15</cp:revision>
  <dcterms:created xsi:type="dcterms:W3CDTF">2024-07-08T09:19:00Z</dcterms:created>
  <dcterms:modified xsi:type="dcterms:W3CDTF">2024-09-22T20:36:00Z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16124600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