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454" w:type="dxa"/>
        <w:tblLayout w:type="fixed"/>
        <w:tblLook w:val="04A0" w:firstRow="1" w:lastRow="0" w:firstColumn="1" w:lastColumn="0" w:noHBand="0" w:noVBand="1"/>
      </w:tblPr>
      <w:tblGrid>
        <w:gridCol w:w="1696"/>
        <w:gridCol w:w="2551"/>
        <w:gridCol w:w="2552"/>
        <w:gridCol w:w="2551"/>
        <w:gridCol w:w="2552"/>
        <w:gridCol w:w="2552"/>
      </w:tblGrid>
      <w:tr w:rsidR="00065CB2" w:rsidRPr="006A7B8E" w14:paraId="237BB8CF" w14:textId="77777777" w:rsidTr="00F600E2">
        <w:tc>
          <w:tcPr>
            <w:tcW w:w="14454" w:type="dxa"/>
            <w:gridSpan w:val="6"/>
          </w:tcPr>
          <w:p w14:paraId="09D3F571" w14:textId="5F701557" w:rsidR="00065CB2" w:rsidRPr="006A7B8E" w:rsidRDefault="00065CB2" w:rsidP="00065CB2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  <w:sz w:val="28"/>
              </w:rPr>
              <w:t xml:space="preserve">Phonics </w:t>
            </w:r>
            <w:r w:rsidRPr="006A7B8E">
              <w:rPr>
                <w:rFonts w:ascii="Verdana" w:hAnsi="Verdana"/>
                <w:sz w:val="28"/>
              </w:rPr>
              <w:t xml:space="preserve">– </w:t>
            </w:r>
            <w:r>
              <w:rPr>
                <w:rFonts w:ascii="Verdana" w:hAnsi="Verdana"/>
                <w:sz w:val="28"/>
              </w:rPr>
              <w:t xml:space="preserve">Declarative Knowledge </w:t>
            </w:r>
            <w:r w:rsidRPr="006A7B8E">
              <w:rPr>
                <w:rFonts w:ascii="Verdana" w:hAnsi="Verdana"/>
                <w:sz w:val="28"/>
              </w:rPr>
              <w:t>progression</w:t>
            </w:r>
            <w:r w:rsidR="00272088">
              <w:rPr>
                <w:rFonts w:ascii="Verdana" w:hAnsi="Verdana"/>
                <w:sz w:val="28"/>
              </w:rPr>
              <w:t xml:space="preserve"> (Knowledge</w:t>
            </w:r>
            <w:r>
              <w:rPr>
                <w:rFonts w:ascii="Verdana" w:hAnsi="Verdana"/>
                <w:sz w:val="28"/>
              </w:rPr>
              <w:t>)</w:t>
            </w:r>
          </w:p>
        </w:tc>
      </w:tr>
      <w:tr w:rsidR="00065CB2" w:rsidRPr="006A7B8E" w14:paraId="6D792C9C" w14:textId="77777777" w:rsidTr="00B71D89">
        <w:tc>
          <w:tcPr>
            <w:tcW w:w="1696" w:type="dxa"/>
          </w:tcPr>
          <w:p w14:paraId="5C6D9EFC" w14:textId="77777777" w:rsidR="00065CB2" w:rsidRPr="00001628" w:rsidRDefault="00065CB2" w:rsidP="00065CB2">
            <w:pPr>
              <w:rPr>
                <w:rFonts w:ascii="Verdana" w:hAnsi="Verdana"/>
                <w:b/>
              </w:rPr>
            </w:pPr>
            <w:r w:rsidRPr="00001628">
              <w:rPr>
                <w:rFonts w:ascii="Verdana" w:hAnsi="Verdana"/>
                <w:b/>
              </w:rPr>
              <w:t>Key area</w:t>
            </w:r>
          </w:p>
        </w:tc>
        <w:tc>
          <w:tcPr>
            <w:tcW w:w="2551" w:type="dxa"/>
          </w:tcPr>
          <w:p w14:paraId="15DD12F2" w14:textId="144D3414" w:rsidR="00065CB2" w:rsidRPr="00001628" w:rsidRDefault="00065CB2" w:rsidP="00065CB2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Nursery</w:t>
            </w:r>
          </w:p>
        </w:tc>
        <w:tc>
          <w:tcPr>
            <w:tcW w:w="2552" w:type="dxa"/>
          </w:tcPr>
          <w:p w14:paraId="747915D1" w14:textId="518508D5" w:rsidR="00065CB2" w:rsidRPr="00001628" w:rsidRDefault="00065CB2" w:rsidP="00065CB2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Reception</w:t>
            </w:r>
          </w:p>
        </w:tc>
        <w:tc>
          <w:tcPr>
            <w:tcW w:w="2551" w:type="dxa"/>
          </w:tcPr>
          <w:p w14:paraId="6446DED2" w14:textId="77777777" w:rsidR="00065CB2" w:rsidRPr="00001628" w:rsidRDefault="00065CB2" w:rsidP="00065CB2">
            <w:pPr>
              <w:rPr>
                <w:rFonts w:ascii="Verdana" w:hAnsi="Verdana"/>
                <w:b/>
              </w:rPr>
            </w:pPr>
            <w:r w:rsidRPr="00001628">
              <w:rPr>
                <w:rFonts w:ascii="Verdana" w:hAnsi="Verdana"/>
                <w:b/>
              </w:rPr>
              <w:t>Year 1</w:t>
            </w:r>
          </w:p>
        </w:tc>
        <w:tc>
          <w:tcPr>
            <w:tcW w:w="2552" w:type="dxa"/>
          </w:tcPr>
          <w:p w14:paraId="0DDF0DB6" w14:textId="77777777" w:rsidR="00065CB2" w:rsidRPr="00001628" w:rsidRDefault="00065CB2" w:rsidP="00065CB2">
            <w:pPr>
              <w:rPr>
                <w:rFonts w:ascii="Verdana" w:hAnsi="Verdana"/>
                <w:b/>
              </w:rPr>
            </w:pPr>
            <w:r w:rsidRPr="00001628">
              <w:rPr>
                <w:rFonts w:ascii="Verdana" w:hAnsi="Verdana"/>
                <w:b/>
              </w:rPr>
              <w:t>Year 2</w:t>
            </w:r>
          </w:p>
        </w:tc>
        <w:tc>
          <w:tcPr>
            <w:tcW w:w="2552" w:type="dxa"/>
          </w:tcPr>
          <w:p w14:paraId="2BEBDC4C" w14:textId="34DEBCCA" w:rsidR="00065CB2" w:rsidRPr="00001628" w:rsidRDefault="00065CB2" w:rsidP="00065CB2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LKS2</w:t>
            </w:r>
          </w:p>
        </w:tc>
      </w:tr>
      <w:tr w:rsidR="00065CB2" w:rsidRPr="006A7B8E" w14:paraId="7585306C" w14:textId="77777777" w:rsidTr="00B71D89">
        <w:trPr>
          <w:trHeight w:val="656"/>
        </w:trPr>
        <w:tc>
          <w:tcPr>
            <w:tcW w:w="1696" w:type="dxa"/>
          </w:tcPr>
          <w:p w14:paraId="6B0C0CBA" w14:textId="54A36EC7" w:rsidR="00065CB2" w:rsidRPr="00F04041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  <w:r w:rsidRPr="00F04041">
              <w:rPr>
                <w:rFonts w:ascii="Verdana" w:hAnsi="Verdana"/>
                <w:sz w:val="20"/>
                <w:szCs w:val="20"/>
              </w:rPr>
              <w:t>Phonological awareness</w:t>
            </w:r>
          </w:p>
        </w:tc>
        <w:tc>
          <w:tcPr>
            <w:tcW w:w="2551" w:type="dxa"/>
          </w:tcPr>
          <w:p w14:paraId="7ED8360D" w14:textId="7EAB824C" w:rsidR="00065CB2" w:rsidRPr="007334C8" w:rsidRDefault="00065CB2" w:rsidP="00065CB2">
            <w:pPr>
              <w:pStyle w:val="NoSpacing"/>
              <w:numPr>
                <w:ilvl w:val="0"/>
                <w:numId w:val="8"/>
              </w:numPr>
              <w:rPr>
                <w:rFonts w:ascii="Verdana" w:hAnsi="Verdana"/>
                <w:sz w:val="20"/>
                <w:szCs w:val="20"/>
              </w:rPr>
            </w:pPr>
            <w:r w:rsidRPr="007334C8">
              <w:rPr>
                <w:rFonts w:ascii="Verdana" w:hAnsi="Verdana"/>
                <w:sz w:val="20"/>
                <w:szCs w:val="20"/>
              </w:rPr>
              <w:t>We use our ears for listening.</w:t>
            </w:r>
          </w:p>
          <w:p w14:paraId="14B2A1F0" w14:textId="18C434C0" w:rsidR="00065CB2" w:rsidRPr="007334C8" w:rsidRDefault="00065CB2" w:rsidP="00065CB2">
            <w:pPr>
              <w:pStyle w:val="NoSpacing"/>
              <w:numPr>
                <w:ilvl w:val="0"/>
                <w:numId w:val="8"/>
              </w:numPr>
              <w:rPr>
                <w:rFonts w:ascii="Verdana" w:hAnsi="Verdana"/>
                <w:sz w:val="20"/>
                <w:szCs w:val="20"/>
              </w:rPr>
            </w:pPr>
            <w:r w:rsidRPr="007334C8">
              <w:rPr>
                <w:rFonts w:ascii="Verdana" w:hAnsi="Verdana"/>
                <w:sz w:val="20"/>
                <w:szCs w:val="20"/>
              </w:rPr>
              <w:t>Different ways of using musical instruments such as: bang, tap, shake, scrape.</w:t>
            </w:r>
          </w:p>
          <w:p w14:paraId="3A2868B1" w14:textId="008CF306" w:rsidR="00065CB2" w:rsidRPr="007334C8" w:rsidRDefault="00065CB2" w:rsidP="00065CB2">
            <w:pPr>
              <w:pStyle w:val="NoSpacing"/>
              <w:numPr>
                <w:ilvl w:val="0"/>
                <w:numId w:val="8"/>
              </w:numPr>
              <w:rPr>
                <w:rFonts w:ascii="Verdana" w:hAnsi="Verdana"/>
                <w:sz w:val="20"/>
                <w:szCs w:val="20"/>
              </w:rPr>
            </w:pPr>
            <w:r w:rsidRPr="007334C8">
              <w:rPr>
                <w:rFonts w:ascii="Verdana" w:hAnsi="Verdana"/>
                <w:sz w:val="20"/>
                <w:szCs w:val="20"/>
              </w:rPr>
              <w:t>What musical instruments sound like.</w:t>
            </w:r>
          </w:p>
          <w:p w14:paraId="1C4678B7" w14:textId="2A0CFC82" w:rsidR="00065CB2" w:rsidRDefault="00065CB2" w:rsidP="00065CB2">
            <w:pPr>
              <w:pStyle w:val="NoSpacing"/>
              <w:numPr>
                <w:ilvl w:val="0"/>
                <w:numId w:val="8"/>
              </w:numPr>
              <w:rPr>
                <w:rFonts w:ascii="Verdana" w:hAnsi="Verdana"/>
                <w:sz w:val="20"/>
                <w:szCs w:val="20"/>
              </w:rPr>
            </w:pPr>
            <w:r w:rsidRPr="007334C8">
              <w:rPr>
                <w:rFonts w:ascii="Verdana" w:hAnsi="Verdana"/>
                <w:sz w:val="20"/>
                <w:szCs w:val="20"/>
              </w:rPr>
              <w:t xml:space="preserve">Our body can be a musical instrument. </w:t>
            </w:r>
          </w:p>
          <w:p w14:paraId="4F3FCEB5" w14:textId="330C733D" w:rsidR="00065CB2" w:rsidRPr="007334C8" w:rsidRDefault="00065CB2" w:rsidP="00065CB2">
            <w:pPr>
              <w:pStyle w:val="NoSpacing"/>
              <w:numPr>
                <w:ilvl w:val="0"/>
                <w:numId w:val="8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A syllable is each </w:t>
            </w:r>
            <w:r w:rsidR="00DB051C">
              <w:rPr>
                <w:rFonts w:ascii="Verdana" w:hAnsi="Verdana"/>
                <w:sz w:val="20"/>
                <w:szCs w:val="20"/>
              </w:rPr>
              <w:t>‘beat’ of a word.</w:t>
            </w:r>
          </w:p>
          <w:p w14:paraId="32E5DBDF" w14:textId="0A40F1E9" w:rsidR="00065CB2" w:rsidRPr="007334C8" w:rsidRDefault="00065CB2" w:rsidP="00065CB2">
            <w:pPr>
              <w:pStyle w:val="NoSpacing"/>
              <w:numPr>
                <w:ilvl w:val="0"/>
                <w:numId w:val="8"/>
              </w:numPr>
              <w:rPr>
                <w:rFonts w:ascii="Verdana" w:hAnsi="Verdana"/>
                <w:sz w:val="20"/>
                <w:szCs w:val="20"/>
              </w:rPr>
            </w:pPr>
            <w:r w:rsidRPr="007334C8">
              <w:rPr>
                <w:rFonts w:ascii="Verdana" w:hAnsi="Verdana"/>
                <w:sz w:val="20"/>
                <w:szCs w:val="20"/>
              </w:rPr>
              <w:t xml:space="preserve">A rhyming word is two words which have the same ending. </w:t>
            </w:r>
          </w:p>
          <w:p w14:paraId="788D4112" w14:textId="3A53DC89" w:rsidR="00065CB2" w:rsidRPr="007334C8" w:rsidRDefault="00065CB2" w:rsidP="00065CB2">
            <w:pPr>
              <w:pStyle w:val="NoSpacing"/>
              <w:numPr>
                <w:ilvl w:val="0"/>
                <w:numId w:val="8"/>
              </w:numPr>
              <w:rPr>
                <w:rFonts w:ascii="Verdana" w:hAnsi="Verdana"/>
                <w:sz w:val="20"/>
                <w:szCs w:val="20"/>
              </w:rPr>
            </w:pPr>
            <w:r w:rsidRPr="007334C8">
              <w:rPr>
                <w:rFonts w:ascii="Verdana" w:hAnsi="Verdana"/>
                <w:sz w:val="20"/>
                <w:szCs w:val="20"/>
              </w:rPr>
              <w:t>We use sounds to spell words.</w:t>
            </w:r>
          </w:p>
          <w:p w14:paraId="3E4045D1" w14:textId="26121843" w:rsidR="00065CB2" w:rsidRPr="007334C8" w:rsidRDefault="00065CB2" w:rsidP="00065CB2">
            <w:pPr>
              <w:pStyle w:val="NoSpacing"/>
              <w:numPr>
                <w:ilvl w:val="0"/>
                <w:numId w:val="8"/>
              </w:numPr>
              <w:rPr>
                <w:rFonts w:ascii="Verdana" w:hAnsi="Verdana"/>
                <w:sz w:val="20"/>
                <w:szCs w:val="20"/>
              </w:rPr>
            </w:pPr>
            <w:r w:rsidRPr="007334C8">
              <w:rPr>
                <w:rFonts w:ascii="Verdana" w:hAnsi="Verdana"/>
                <w:sz w:val="20"/>
                <w:szCs w:val="20"/>
              </w:rPr>
              <w:t xml:space="preserve">An initial sound is the first sound we hear. </w:t>
            </w:r>
          </w:p>
          <w:p w14:paraId="48512D63" w14:textId="1F40D074" w:rsidR="00065CB2" w:rsidRPr="007334C8" w:rsidRDefault="00065CB2" w:rsidP="00065CB2">
            <w:pPr>
              <w:pStyle w:val="NoSpacing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2" w:type="dxa"/>
          </w:tcPr>
          <w:p w14:paraId="6D470581" w14:textId="77777777" w:rsidR="00065CB2" w:rsidRPr="007334C8" w:rsidRDefault="00065CB2" w:rsidP="00065CB2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2551" w:type="dxa"/>
          </w:tcPr>
          <w:p w14:paraId="58AB1E32" w14:textId="77777777" w:rsidR="00065CB2" w:rsidRPr="007334C8" w:rsidRDefault="00065CB2" w:rsidP="00065CB2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2552" w:type="dxa"/>
          </w:tcPr>
          <w:p w14:paraId="37B25994" w14:textId="77777777" w:rsidR="00065CB2" w:rsidRPr="007334C8" w:rsidRDefault="00065CB2" w:rsidP="00065CB2">
            <w:pPr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2552" w:type="dxa"/>
          </w:tcPr>
          <w:p w14:paraId="50234E71" w14:textId="77777777" w:rsidR="00065CB2" w:rsidRPr="006A7B8E" w:rsidRDefault="00065CB2" w:rsidP="00065CB2">
            <w:pPr>
              <w:rPr>
                <w:rFonts w:ascii="Verdana" w:hAnsi="Verdana"/>
              </w:rPr>
            </w:pPr>
          </w:p>
        </w:tc>
      </w:tr>
      <w:tr w:rsidR="00065CB2" w:rsidRPr="006A7B8E" w14:paraId="5F7133A1" w14:textId="77777777" w:rsidTr="00B71D89">
        <w:trPr>
          <w:trHeight w:val="656"/>
        </w:trPr>
        <w:tc>
          <w:tcPr>
            <w:tcW w:w="1696" w:type="dxa"/>
          </w:tcPr>
          <w:p w14:paraId="5CB13FF3" w14:textId="550DD95A" w:rsidR="00065CB2" w:rsidRPr="00F04041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  <w:r w:rsidRPr="00F04041">
              <w:rPr>
                <w:rFonts w:ascii="Verdana" w:hAnsi="Verdana"/>
                <w:sz w:val="20"/>
                <w:szCs w:val="20"/>
              </w:rPr>
              <w:t xml:space="preserve">Grapheme phoneme </w:t>
            </w:r>
            <w:r w:rsidRPr="00F04041">
              <w:rPr>
                <w:rFonts w:ascii="Verdana" w:hAnsi="Verdana"/>
                <w:sz w:val="20"/>
                <w:szCs w:val="20"/>
              </w:rPr>
              <w:lastRenderedPageBreak/>
              <w:t>Correspondence</w:t>
            </w:r>
          </w:p>
        </w:tc>
        <w:tc>
          <w:tcPr>
            <w:tcW w:w="2551" w:type="dxa"/>
          </w:tcPr>
          <w:p w14:paraId="002F8C83" w14:textId="3A724E5F" w:rsidR="00F067E1" w:rsidRPr="00C31003" w:rsidRDefault="00F067E1" w:rsidP="00F067E1">
            <w:pPr>
              <w:rPr>
                <w:rFonts w:ascii="Verdana" w:hAnsi="Verdana"/>
                <w:sz w:val="20"/>
                <w:szCs w:val="20"/>
              </w:rPr>
            </w:pPr>
            <w:r w:rsidRPr="00C31003">
              <w:rPr>
                <w:rFonts w:ascii="Verdana" w:hAnsi="Verdana"/>
                <w:sz w:val="20"/>
                <w:szCs w:val="20"/>
              </w:rPr>
              <w:lastRenderedPageBreak/>
              <w:t>For some children who are ready:</w:t>
            </w:r>
          </w:p>
          <w:p w14:paraId="0B67FAB5" w14:textId="77777777" w:rsidR="00F067E1" w:rsidRPr="00C31003" w:rsidRDefault="00F067E1" w:rsidP="00F067E1">
            <w:pPr>
              <w:pStyle w:val="ListParagraph"/>
              <w:numPr>
                <w:ilvl w:val="0"/>
                <w:numId w:val="2"/>
              </w:numPr>
              <w:rPr>
                <w:rFonts w:ascii="Verdana" w:hAnsi="Verdana" w:cstheme="minorHAnsi"/>
                <w:sz w:val="20"/>
                <w:szCs w:val="20"/>
              </w:rPr>
            </w:pPr>
            <w:r w:rsidRPr="00C31003">
              <w:rPr>
                <w:rFonts w:ascii="Verdana" w:hAnsi="Verdana" w:cstheme="minorHAnsi"/>
                <w:sz w:val="20"/>
                <w:szCs w:val="20"/>
              </w:rPr>
              <w:lastRenderedPageBreak/>
              <w:t xml:space="preserve">Set 1 single letter sounds - m a s d t I n p g o c k u b f e l h r j v w x y z </w:t>
            </w:r>
          </w:p>
          <w:p w14:paraId="4E35635C" w14:textId="77777777" w:rsidR="00F067E1" w:rsidRPr="00C31003" w:rsidRDefault="00F067E1" w:rsidP="00F067E1">
            <w:pPr>
              <w:rPr>
                <w:rFonts w:ascii="Verdana" w:hAnsi="Verdana"/>
                <w:sz w:val="20"/>
                <w:szCs w:val="20"/>
              </w:rPr>
            </w:pPr>
          </w:p>
          <w:p w14:paraId="6F79D593" w14:textId="4E1113C0" w:rsidR="00065CB2" w:rsidRPr="00C31003" w:rsidRDefault="00065CB2" w:rsidP="00F067E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2" w:type="dxa"/>
          </w:tcPr>
          <w:p w14:paraId="3A1E764C" w14:textId="77777777" w:rsidR="00DB04F9" w:rsidRPr="00C31003" w:rsidRDefault="00DB04F9" w:rsidP="00DB04F9">
            <w:pPr>
              <w:pStyle w:val="ListParagraph"/>
              <w:numPr>
                <w:ilvl w:val="0"/>
                <w:numId w:val="2"/>
              </w:numPr>
              <w:rPr>
                <w:rFonts w:ascii="Verdana" w:hAnsi="Verdana" w:cstheme="minorHAnsi"/>
                <w:sz w:val="20"/>
                <w:szCs w:val="20"/>
              </w:rPr>
            </w:pPr>
            <w:r w:rsidRPr="00C31003">
              <w:rPr>
                <w:rFonts w:ascii="Verdana" w:hAnsi="Verdana" w:cstheme="minorHAnsi"/>
                <w:sz w:val="20"/>
                <w:szCs w:val="20"/>
              </w:rPr>
              <w:lastRenderedPageBreak/>
              <w:t>What a special friend is.</w:t>
            </w:r>
          </w:p>
          <w:p w14:paraId="554A92B0" w14:textId="342224C2" w:rsidR="00065CB2" w:rsidRPr="00C31003" w:rsidRDefault="00065CB2" w:rsidP="00DB04F9">
            <w:pPr>
              <w:pStyle w:val="ListParagraph"/>
              <w:numPr>
                <w:ilvl w:val="0"/>
                <w:numId w:val="2"/>
              </w:numPr>
              <w:rPr>
                <w:rFonts w:ascii="Verdana" w:hAnsi="Verdana" w:cstheme="minorHAnsi"/>
                <w:sz w:val="20"/>
                <w:szCs w:val="20"/>
              </w:rPr>
            </w:pPr>
            <w:r w:rsidRPr="00C31003">
              <w:rPr>
                <w:rFonts w:ascii="Verdana" w:hAnsi="Verdana" w:cstheme="minorHAnsi"/>
                <w:sz w:val="20"/>
                <w:szCs w:val="20"/>
              </w:rPr>
              <w:lastRenderedPageBreak/>
              <w:t>Set 1 special friends: ch, ng, nk, qu, sh th</w:t>
            </w:r>
            <w:r w:rsidR="00557C9D" w:rsidRPr="00C31003">
              <w:rPr>
                <w:rFonts w:ascii="Verdana" w:hAnsi="Verdana" w:cstheme="minorHAnsi"/>
                <w:sz w:val="20"/>
                <w:szCs w:val="20"/>
              </w:rPr>
              <w:t>, ck</w:t>
            </w:r>
          </w:p>
          <w:p w14:paraId="7BCA2127" w14:textId="7867FC95" w:rsidR="00065CB2" w:rsidRPr="00C31003" w:rsidRDefault="00065CB2" w:rsidP="00065CB2">
            <w:pPr>
              <w:pStyle w:val="ListParagraph"/>
              <w:numPr>
                <w:ilvl w:val="0"/>
                <w:numId w:val="2"/>
              </w:numPr>
              <w:rPr>
                <w:rFonts w:ascii="Verdana" w:hAnsi="Verdana" w:cstheme="minorHAnsi"/>
                <w:sz w:val="20"/>
                <w:szCs w:val="20"/>
              </w:rPr>
            </w:pPr>
            <w:r w:rsidRPr="00C31003">
              <w:rPr>
                <w:rFonts w:ascii="Verdana" w:hAnsi="Verdana" w:cstheme="minorHAnsi"/>
                <w:sz w:val="20"/>
                <w:szCs w:val="20"/>
              </w:rPr>
              <w:t xml:space="preserve">Set 2 sounds: Ay ee igh ow oo </w:t>
            </w:r>
            <w:r w:rsidRPr="00C31003">
              <w:rPr>
                <w:rFonts w:ascii="Verdana" w:hAnsi="Verdana" w:cstheme="minorHAnsi"/>
                <w:i/>
                <w:iCs/>
                <w:sz w:val="20"/>
                <w:szCs w:val="20"/>
              </w:rPr>
              <w:t>oo</w:t>
            </w:r>
            <w:r w:rsidRPr="00C31003">
              <w:rPr>
                <w:rFonts w:ascii="Verdana" w:hAnsi="Verdana" w:cstheme="minorHAnsi"/>
                <w:sz w:val="20"/>
                <w:szCs w:val="20"/>
              </w:rPr>
              <w:t xml:space="preserve"> ar or air ir ou oy.</w:t>
            </w:r>
          </w:p>
          <w:p w14:paraId="02C2BF6A" w14:textId="5B9E39EA" w:rsidR="00065CB2" w:rsidRPr="00C31003" w:rsidRDefault="00065CB2" w:rsidP="00065CB2">
            <w:pPr>
              <w:pStyle w:val="ListParagraph"/>
              <w:numPr>
                <w:ilvl w:val="0"/>
                <w:numId w:val="2"/>
              </w:numPr>
              <w:rPr>
                <w:rFonts w:ascii="Verdana" w:hAnsi="Verdana" w:cstheme="minorHAnsi"/>
                <w:sz w:val="20"/>
                <w:szCs w:val="20"/>
              </w:rPr>
            </w:pPr>
            <w:r w:rsidRPr="00C31003">
              <w:rPr>
                <w:rFonts w:ascii="Verdana" w:hAnsi="Verdana" w:cstheme="minorHAnsi"/>
                <w:sz w:val="20"/>
                <w:szCs w:val="20"/>
              </w:rPr>
              <w:t xml:space="preserve">To begin to know alternative spellings. </w:t>
            </w:r>
          </w:p>
          <w:p w14:paraId="10BC536D" w14:textId="7FE15E52" w:rsidR="00065CB2" w:rsidRPr="00C31003" w:rsidRDefault="00A771AF" w:rsidP="007171BA">
            <w:pPr>
              <w:pStyle w:val="ListParagraph"/>
              <w:numPr>
                <w:ilvl w:val="0"/>
                <w:numId w:val="2"/>
              </w:numPr>
              <w:rPr>
                <w:rFonts w:ascii="Verdana" w:hAnsi="Verdana" w:cstheme="minorHAnsi"/>
                <w:sz w:val="20"/>
                <w:szCs w:val="20"/>
              </w:rPr>
            </w:pPr>
            <w:r w:rsidRPr="00C31003">
              <w:rPr>
                <w:rFonts w:ascii="Verdana" w:hAnsi="Verdana" w:cstheme="minorHAnsi"/>
                <w:sz w:val="20"/>
                <w:szCs w:val="20"/>
              </w:rPr>
              <w:t>What a capital letter looks like.</w:t>
            </w:r>
          </w:p>
          <w:p w14:paraId="03EC5D1D" w14:textId="77777777" w:rsidR="007171BA" w:rsidRPr="00C31003" w:rsidRDefault="007171BA" w:rsidP="007171BA">
            <w:pPr>
              <w:pStyle w:val="ListParagraph"/>
              <w:ind w:left="360"/>
              <w:rPr>
                <w:rFonts w:ascii="Verdana" w:hAnsi="Verdana" w:cstheme="minorHAnsi"/>
                <w:sz w:val="20"/>
                <w:szCs w:val="20"/>
              </w:rPr>
            </w:pPr>
          </w:p>
          <w:p w14:paraId="141C097D" w14:textId="65F94338" w:rsidR="00065CB2" w:rsidRPr="00C31003" w:rsidRDefault="00065CB2" w:rsidP="00065CB2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16EF410B" w14:textId="1E7FC6CA" w:rsidR="00065CB2" w:rsidRPr="00C31003" w:rsidRDefault="00065CB2" w:rsidP="00065CB2">
            <w:pPr>
              <w:rPr>
                <w:rFonts w:ascii="Verdana" w:hAnsi="Verdana" w:cstheme="minorHAnsi"/>
                <w:sz w:val="20"/>
                <w:szCs w:val="20"/>
              </w:rPr>
            </w:pPr>
            <w:r w:rsidRPr="00C31003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</w:tcPr>
          <w:p w14:paraId="4C759DA2" w14:textId="2F83BF63" w:rsidR="00065CB2" w:rsidRPr="00C31003" w:rsidRDefault="00065CB2" w:rsidP="00065CB2">
            <w:pPr>
              <w:pStyle w:val="ListParagraph"/>
              <w:numPr>
                <w:ilvl w:val="0"/>
                <w:numId w:val="2"/>
              </w:numPr>
              <w:rPr>
                <w:rFonts w:ascii="Verdana" w:hAnsi="Verdana" w:cstheme="minorHAnsi"/>
                <w:sz w:val="20"/>
                <w:szCs w:val="20"/>
              </w:rPr>
            </w:pPr>
            <w:r w:rsidRPr="00C31003">
              <w:rPr>
                <w:rFonts w:ascii="Verdana" w:hAnsi="Verdana" w:cstheme="minorHAnsi"/>
                <w:sz w:val="20"/>
                <w:szCs w:val="20"/>
              </w:rPr>
              <w:lastRenderedPageBreak/>
              <w:t>Set 1 sounds securely.</w:t>
            </w:r>
          </w:p>
          <w:p w14:paraId="4A8E9A54" w14:textId="77777777" w:rsidR="00DB04F9" w:rsidRPr="00C31003" w:rsidRDefault="00DB04F9" w:rsidP="00DB04F9">
            <w:pPr>
              <w:pStyle w:val="ListParagraph"/>
              <w:numPr>
                <w:ilvl w:val="0"/>
                <w:numId w:val="2"/>
              </w:numPr>
              <w:rPr>
                <w:rFonts w:ascii="Verdana" w:hAnsi="Verdana" w:cstheme="minorHAnsi"/>
                <w:sz w:val="20"/>
                <w:szCs w:val="20"/>
              </w:rPr>
            </w:pPr>
            <w:r w:rsidRPr="00C31003">
              <w:rPr>
                <w:rFonts w:ascii="Verdana" w:hAnsi="Verdana" w:cstheme="minorHAnsi"/>
                <w:sz w:val="20"/>
                <w:szCs w:val="20"/>
              </w:rPr>
              <w:lastRenderedPageBreak/>
              <w:t>What a special friend is.</w:t>
            </w:r>
          </w:p>
          <w:p w14:paraId="41614366" w14:textId="4794ED38" w:rsidR="00065CB2" w:rsidRPr="00C31003" w:rsidRDefault="00065CB2" w:rsidP="00DB04F9">
            <w:pPr>
              <w:pStyle w:val="ListParagraph"/>
              <w:numPr>
                <w:ilvl w:val="0"/>
                <w:numId w:val="2"/>
              </w:numPr>
              <w:rPr>
                <w:rFonts w:ascii="Verdana" w:hAnsi="Verdana" w:cstheme="minorHAnsi"/>
                <w:sz w:val="20"/>
                <w:szCs w:val="20"/>
              </w:rPr>
            </w:pPr>
            <w:r w:rsidRPr="00C31003">
              <w:rPr>
                <w:rFonts w:ascii="Verdana" w:hAnsi="Verdana" w:cstheme="minorHAnsi"/>
                <w:sz w:val="20"/>
                <w:szCs w:val="20"/>
              </w:rPr>
              <w:t xml:space="preserve">Set 2 sounds confidently: Ay ee igh ow oo </w:t>
            </w:r>
            <w:r w:rsidRPr="00C31003">
              <w:rPr>
                <w:rFonts w:ascii="Verdana" w:hAnsi="Verdana" w:cstheme="minorHAnsi"/>
                <w:i/>
                <w:iCs/>
                <w:sz w:val="20"/>
                <w:szCs w:val="20"/>
              </w:rPr>
              <w:t>oo</w:t>
            </w:r>
            <w:r w:rsidRPr="00C31003">
              <w:rPr>
                <w:rFonts w:ascii="Verdana" w:hAnsi="Verdana" w:cstheme="minorHAnsi"/>
                <w:sz w:val="20"/>
                <w:szCs w:val="20"/>
              </w:rPr>
              <w:t xml:space="preserve"> ar or air ir ou oy</w:t>
            </w:r>
          </w:p>
          <w:p w14:paraId="16746EB0" w14:textId="6D221124" w:rsidR="00557C9D" w:rsidRPr="00C31003" w:rsidRDefault="00065CB2" w:rsidP="00557C9D">
            <w:pPr>
              <w:pStyle w:val="ListParagraph"/>
              <w:numPr>
                <w:ilvl w:val="0"/>
                <w:numId w:val="2"/>
              </w:numPr>
              <w:rPr>
                <w:rFonts w:ascii="Verdana" w:hAnsi="Verdana" w:cstheme="minorHAnsi"/>
                <w:sz w:val="20"/>
                <w:szCs w:val="20"/>
              </w:rPr>
            </w:pPr>
            <w:r w:rsidRPr="00C31003">
              <w:rPr>
                <w:rFonts w:ascii="Verdana" w:hAnsi="Verdana" w:cstheme="minorHAnsi"/>
                <w:sz w:val="20"/>
                <w:szCs w:val="20"/>
              </w:rPr>
              <w:t>Set 3 sounds: ea a-e i-e o-e u-e oi ai oa</w:t>
            </w:r>
            <w:r w:rsidR="00557C9D" w:rsidRPr="00C31003">
              <w:rPr>
                <w:rFonts w:ascii="Verdana" w:hAnsi="Verdana" w:cstheme="minorHAnsi"/>
                <w:sz w:val="20"/>
                <w:szCs w:val="20"/>
              </w:rPr>
              <w:t xml:space="preserve"> aw ur er ire ear ure ew are ow au</w:t>
            </w:r>
            <w:r w:rsidR="00032A4C" w:rsidRPr="00C31003">
              <w:rPr>
                <w:rFonts w:ascii="Verdana" w:hAnsi="Verdana" w:cstheme="minorHAnsi"/>
                <w:sz w:val="20"/>
                <w:szCs w:val="20"/>
              </w:rPr>
              <w:t xml:space="preserve"> e-e ue ie</w:t>
            </w:r>
            <w:r w:rsidR="00557C9D" w:rsidRPr="00C31003">
              <w:rPr>
                <w:rFonts w:ascii="Verdana" w:hAnsi="Verdana" w:cstheme="minorHAnsi"/>
                <w:sz w:val="20"/>
                <w:szCs w:val="20"/>
              </w:rPr>
              <w:t xml:space="preserve"> ph wh </w:t>
            </w:r>
            <w:r w:rsidR="00032A4C" w:rsidRPr="00C31003">
              <w:rPr>
                <w:rFonts w:ascii="Verdana" w:hAnsi="Verdana" w:cstheme="minorHAnsi"/>
                <w:sz w:val="20"/>
                <w:szCs w:val="20"/>
              </w:rPr>
              <w:t>kn tious tion cious</w:t>
            </w:r>
          </w:p>
          <w:p w14:paraId="27B5B400" w14:textId="12607C6D" w:rsidR="00065CB2" w:rsidRPr="00C31003" w:rsidRDefault="00065CB2" w:rsidP="00065CB2">
            <w:pPr>
              <w:pStyle w:val="ListParagraph"/>
              <w:numPr>
                <w:ilvl w:val="0"/>
                <w:numId w:val="2"/>
              </w:numPr>
              <w:rPr>
                <w:rFonts w:ascii="Verdana" w:hAnsi="Verdana" w:cstheme="minorHAnsi"/>
                <w:sz w:val="20"/>
                <w:szCs w:val="20"/>
              </w:rPr>
            </w:pPr>
            <w:r w:rsidRPr="00C31003">
              <w:rPr>
                <w:rFonts w:ascii="Verdana" w:hAnsi="Verdana" w:cstheme="minorHAnsi"/>
                <w:sz w:val="20"/>
                <w:szCs w:val="20"/>
              </w:rPr>
              <w:t>Recognition of alternative graphemes for spelling. (See attached complex speed chart)</w:t>
            </w:r>
          </w:p>
          <w:p w14:paraId="739F0ED2" w14:textId="197EDA4D" w:rsidR="00065CB2" w:rsidRPr="00C31003" w:rsidRDefault="00065CB2" w:rsidP="00065CB2">
            <w:pPr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2552" w:type="dxa"/>
          </w:tcPr>
          <w:p w14:paraId="3AF68A06" w14:textId="510FCAA8" w:rsidR="00065CB2" w:rsidRPr="00C31003" w:rsidRDefault="00065CB2" w:rsidP="00065CB2">
            <w:pPr>
              <w:pStyle w:val="ListParagraph"/>
              <w:numPr>
                <w:ilvl w:val="0"/>
                <w:numId w:val="2"/>
              </w:numPr>
              <w:rPr>
                <w:rFonts w:ascii="Verdana" w:hAnsi="Verdana" w:cstheme="minorHAnsi"/>
                <w:sz w:val="20"/>
                <w:szCs w:val="20"/>
              </w:rPr>
            </w:pPr>
            <w:r w:rsidRPr="00C31003">
              <w:rPr>
                <w:rFonts w:ascii="Verdana" w:hAnsi="Verdana" w:cstheme="minorHAnsi"/>
                <w:sz w:val="20"/>
                <w:szCs w:val="20"/>
              </w:rPr>
              <w:lastRenderedPageBreak/>
              <w:t>Recap set 1 sounds.</w:t>
            </w:r>
          </w:p>
          <w:p w14:paraId="2111628B" w14:textId="111560F5" w:rsidR="00065CB2" w:rsidRPr="00C31003" w:rsidRDefault="00065CB2" w:rsidP="00065CB2">
            <w:pPr>
              <w:pStyle w:val="ListParagraph"/>
              <w:numPr>
                <w:ilvl w:val="0"/>
                <w:numId w:val="2"/>
              </w:numPr>
              <w:rPr>
                <w:rFonts w:ascii="Verdana" w:hAnsi="Verdana" w:cstheme="minorHAnsi"/>
                <w:sz w:val="20"/>
                <w:szCs w:val="20"/>
              </w:rPr>
            </w:pPr>
            <w:r w:rsidRPr="00C31003">
              <w:rPr>
                <w:rFonts w:ascii="Verdana" w:hAnsi="Verdana" w:cstheme="minorHAnsi"/>
                <w:sz w:val="20"/>
                <w:szCs w:val="20"/>
              </w:rPr>
              <w:lastRenderedPageBreak/>
              <w:t>Recap set 2 sounds.</w:t>
            </w:r>
          </w:p>
          <w:p w14:paraId="369F90DB" w14:textId="7544E61C" w:rsidR="00065CB2" w:rsidRPr="00C31003" w:rsidRDefault="00065CB2" w:rsidP="00065CB2">
            <w:pPr>
              <w:pStyle w:val="ListParagraph"/>
              <w:numPr>
                <w:ilvl w:val="0"/>
                <w:numId w:val="2"/>
              </w:numPr>
              <w:rPr>
                <w:rFonts w:ascii="Verdana" w:hAnsi="Verdana" w:cstheme="minorHAnsi"/>
                <w:sz w:val="20"/>
                <w:szCs w:val="20"/>
              </w:rPr>
            </w:pPr>
            <w:r w:rsidRPr="00C31003">
              <w:rPr>
                <w:rFonts w:ascii="Verdana" w:hAnsi="Verdana" w:cstheme="minorHAnsi"/>
                <w:sz w:val="20"/>
                <w:szCs w:val="20"/>
              </w:rPr>
              <w:t>Set 3 sounds: ea a-e i-e o-e u-e oi ai oa</w:t>
            </w:r>
            <w:r w:rsidR="00032A4C" w:rsidRPr="00C31003">
              <w:rPr>
                <w:rFonts w:ascii="Verdana" w:hAnsi="Verdana" w:cstheme="minorHAnsi"/>
                <w:sz w:val="20"/>
                <w:szCs w:val="20"/>
              </w:rPr>
              <w:t xml:space="preserve"> aw ur er ire ear ure ew are ow au e-e ue ie ph wh kn tious tion cious.</w:t>
            </w:r>
          </w:p>
          <w:p w14:paraId="0FB96CF1" w14:textId="6E7ACBED" w:rsidR="00065CB2" w:rsidRPr="00C31003" w:rsidRDefault="00065CB2" w:rsidP="00065CB2">
            <w:pPr>
              <w:pStyle w:val="ListParagraph"/>
              <w:numPr>
                <w:ilvl w:val="0"/>
                <w:numId w:val="2"/>
              </w:numPr>
              <w:rPr>
                <w:rFonts w:ascii="Verdana" w:hAnsi="Verdana" w:cstheme="minorHAnsi"/>
                <w:sz w:val="20"/>
                <w:szCs w:val="20"/>
              </w:rPr>
            </w:pPr>
            <w:r w:rsidRPr="00C31003">
              <w:rPr>
                <w:rFonts w:ascii="Verdana" w:hAnsi="Verdana" w:cstheme="minorHAnsi"/>
                <w:sz w:val="20"/>
                <w:szCs w:val="20"/>
              </w:rPr>
              <w:t>Recognition of alternative spellings. (See attached complex speed chart)</w:t>
            </w:r>
          </w:p>
          <w:p w14:paraId="2284EFA3" w14:textId="77777777" w:rsidR="00065CB2" w:rsidRPr="00C31003" w:rsidRDefault="00065CB2" w:rsidP="00065CB2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38088799" w14:textId="1A0E6E06" w:rsidR="00065CB2" w:rsidRPr="00C31003" w:rsidRDefault="00065CB2" w:rsidP="00065CB2">
            <w:pPr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2552" w:type="dxa"/>
          </w:tcPr>
          <w:p w14:paraId="4A7645BC" w14:textId="77777777" w:rsidR="00065CB2" w:rsidRPr="006A7B8E" w:rsidRDefault="00065CB2" w:rsidP="00065CB2">
            <w:pPr>
              <w:rPr>
                <w:rFonts w:ascii="Verdana" w:hAnsi="Verdana"/>
              </w:rPr>
            </w:pPr>
          </w:p>
        </w:tc>
      </w:tr>
      <w:tr w:rsidR="00A771AF" w:rsidRPr="006A7B8E" w14:paraId="147FD68F" w14:textId="77777777" w:rsidTr="00B71D89">
        <w:trPr>
          <w:trHeight w:val="656"/>
        </w:trPr>
        <w:tc>
          <w:tcPr>
            <w:tcW w:w="1696" w:type="dxa"/>
          </w:tcPr>
          <w:p w14:paraId="24F50608" w14:textId="0977FFD5" w:rsidR="00A771AF" w:rsidRPr="00F04041" w:rsidRDefault="00A771AF" w:rsidP="00065CB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Handwriting</w:t>
            </w:r>
          </w:p>
        </w:tc>
        <w:tc>
          <w:tcPr>
            <w:tcW w:w="2551" w:type="dxa"/>
          </w:tcPr>
          <w:p w14:paraId="66F527A3" w14:textId="77777777" w:rsidR="00A771AF" w:rsidRDefault="00A771AF" w:rsidP="00065CB2">
            <w:pPr>
              <w:rPr>
                <w:rFonts w:ascii="Verdana" w:hAnsi="Verdana"/>
              </w:rPr>
            </w:pPr>
          </w:p>
        </w:tc>
        <w:tc>
          <w:tcPr>
            <w:tcW w:w="2552" w:type="dxa"/>
          </w:tcPr>
          <w:p w14:paraId="65FE8409" w14:textId="02EE02B2" w:rsidR="00A771AF" w:rsidRPr="00A771AF" w:rsidRDefault="006F7D2C" w:rsidP="00A771AF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RWI l</w:t>
            </w:r>
            <w:r w:rsidR="00A771AF" w:rsidRPr="00A771AF">
              <w:rPr>
                <w:rFonts w:ascii="Verdana" w:hAnsi="Verdana" w:cstheme="minorHAnsi"/>
                <w:sz w:val="20"/>
                <w:szCs w:val="20"/>
              </w:rPr>
              <w:t>etter formation rhymes</w:t>
            </w:r>
            <w:r w:rsidR="00A771AF">
              <w:rPr>
                <w:rFonts w:ascii="Verdana" w:hAnsi="Verdana" w:cstheme="minorHAnsi"/>
                <w:sz w:val="20"/>
                <w:szCs w:val="20"/>
              </w:rPr>
              <w:t xml:space="preserve"> for single letter sounds. </w:t>
            </w:r>
          </w:p>
        </w:tc>
        <w:tc>
          <w:tcPr>
            <w:tcW w:w="2551" w:type="dxa"/>
          </w:tcPr>
          <w:p w14:paraId="69DC94C8" w14:textId="77777777" w:rsidR="00557C9D" w:rsidRDefault="00557C9D" w:rsidP="00557C9D">
            <w:pPr>
              <w:pStyle w:val="ListParagraph"/>
              <w:numPr>
                <w:ilvl w:val="0"/>
                <w:numId w:val="2"/>
              </w:num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Correct letter formation using RWI rhymes.</w:t>
            </w:r>
          </w:p>
          <w:p w14:paraId="19FD235F" w14:textId="5D643F48" w:rsidR="007171BA" w:rsidRPr="00557C9D" w:rsidRDefault="007171BA" w:rsidP="00557C9D">
            <w:pPr>
              <w:pStyle w:val="ListParagraph"/>
              <w:numPr>
                <w:ilvl w:val="0"/>
                <w:numId w:val="2"/>
              </w:numPr>
              <w:rPr>
                <w:rFonts w:ascii="Verdana" w:hAnsi="Verdana" w:cstheme="minorHAnsi"/>
                <w:sz w:val="20"/>
                <w:szCs w:val="20"/>
              </w:rPr>
            </w:pPr>
            <w:r w:rsidRPr="00557C9D">
              <w:rPr>
                <w:rFonts w:ascii="Verdana" w:hAnsi="Verdana" w:cstheme="minorHAnsi"/>
                <w:sz w:val="20"/>
                <w:szCs w:val="20"/>
              </w:rPr>
              <w:t xml:space="preserve">Formation for </w:t>
            </w:r>
            <w:r w:rsidR="00F067E1" w:rsidRPr="00557C9D">
              <w:rPr>
                <w:rFonts w:ascii="Verdana" w:hAnsi="Verdana" w:cstheme="minorHAnsi"/>
                <w:sz w:val="20"/>
                <w:szCs w:val="20"/>
              </w:rPr>
              <w:t>capital letters.</w:t>
            </w:r>
          </w:p>
          <w:p w14:paraId="701C35B8" w14:textId="0C760691" w:rsidR="00A771AF" w:rsidRPr="00F04041" w:rsidRDefault="007171BA" w:rsidP="007171BA">
            <w:pPr>
              <w:pStyle w:val="ListParagraph"/>
              <w:numPr>
                <w:ilvl w:val="0"/>
                <w:numId w:val="2"/>
              </w:num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 xml:space="preserve">Handwriting families. </w:t>
            </w:r>
          </w:p>
        </w:tc>
        <w:tc>
          <w:tcPr>
            <w:tcW w:w="2552" w:type="dxa"/>
          </w:tcPr>
          <w:p w14:paraId="28DD9220" w14:textId="6BBE1E11" w:rsidR="00557C9D" w:rsidRPr="00557C9D" w:rsidRDefault="007171BA" w:rsidP="00557C9D">
            <w:pPr>
              <w:pStyle w:val="ListParagraph"/>
              <w:numPr>
                <w:ilvl w:val="0"/>
                <w:numId w:val="2"/>
              </w:numPr>
              <w:rPr>
                <w:rFonts w:ascii="Verdana" w:hAnsi="Verdana" w:cstheme="minorHAnsi"/>
                <w:sz w:val="20"/>
                <w:szCs w:val="20"/>
              </w:rPr>
            </w:pPr>
            <w:r>
              <w:rPr>
                <w:rFonts w:ascii="Verdana" w:hAnsi="Verdana" w:cstheme="minorHAnsi"/>
                <w:sz w:val="20"/>
                <w:szCs w:val="20"/>
              </w:rPr>
              <w:t>Appropriate letter size.</w:t>
            </w:r>
          </w:p>
          <w:p w14:paraId="0545B5A1" w14:textId="4EA67E5F" w:rsidR="00A771AF" w:rsidRPr="00F04041" w:rsidRDefault="00A771AF" w:rsidP="007171BA">
            <w:pPr>
              <w:pStyle w:val="ListParagraph"/>
              <w:ind w:left="360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2552" w:type="dxa"/>
          </w:tcPr>
          <w:p w14:paraId="5E55969C" w14:textId="77777777" w:rsidR="00A771AF" w:rsidRPr="006A7B8E" w:rsidRDefault="00A771AF" w:rsidP="00065CB2">
            <w:pPr>
              <w:rPr>
                <w:rFonts w:ascii="Verdana" w:hAnsi="Verdana"/>
              </w:rPr>
            </w:pPr>
          </w:p>
        </w:tc>
      </w:tr>
      <w:tr w:rsidR="00065CB2" w:rsidRPr="006A7B8E" w14:paraId="2CEFE448" w14:textId="77777777" w:rsidTr="00B71D89">
        <w:tc>
          <w:tcPr>
            <w:tcW w:w="1696" w:type="dxa"/>
          </w:tcPr>
          <w:p w14:paraId="14D68740" w14:textId="1E8E08E6" w:rsidR="00065CB2" w:rsidRPr="00F04041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  <w:r w:rsidRPr="00F04041">
              <w:rPr>
                <w:rFonts w:ascii="Verdana" w:hAnsi="Verdana"/>
                <w:sz w:val="20"/>
                <w:szCs w:val="20"/>
              </w:rPr>
              <w:t>Common Exception words (Red words)</w:t>
            </w:r>
          </w:p>
        </w:tc>
        <w:tc>
          <w:tcPr>
            <w:tcW w:w="2551" w:type="dxa"/>
          </w:tcPr>
          <w:p w14:paraId="1ADFD56C" w14:textId="77777777" w:rsidR="00065CB2" w:rsidRPr="006A7B8E" w:rsidRDefault="00065CB2" w:rsidP="00065CB2">
            <w:pPr>
              <w:rPr>
                <w:rFonts w:ascii="Verdana" w:hAnsi="Verdana"/>
              </w:rPr>
            </w:pPr>
          </w:p>
        </w:tc>
        <w:tc>
          <w:tcPr>
            <w:tcW w:w="2552" w:type="dxa"/>
          </w:tcPr>
          <w:p w14:paraId="716F1409" w14:textId="0C5B35BE" w:rsidR="00065CB2" w:rsidRPr="008D2F9D" w:rsidRDefault="00065CB2" w:rsidP="00065CB2">
            <w:pPr>
              <w:rPr>
                <w:rFonts w:ascii="Verdana" w:hAnsi="Verdana" w:cstheme="minorHAnsi"/>
                <w:sz w:val="20"/>
                <w:szCs w:val="20"/>
              </w:rPr>
            </w:pPr>
            <w:r w:rsidRPr="008D2F9D">
              <w:rPr>
                <w:rFonts w:ascii="Verdana" w:hAnsi="Verdana" w:cstheme="minorHAnsi"/>
                <w:sz w:val="20"/>
                <w:szCs w:val="20"/>
              </w:rPr>
              <w:t>Paper ditties:</w:t>
            </w:r>
          </w:p>
          <w:p w14:paraId="222970B9" w14:textId="09DC4A97" w:rsidR="00065CB2" w:rsidRPr="008D2F9D" w:rsidRDefault="00065CB2" w:rsidP="00065CB2">
            <w:pPr>
              <w:rPr>
                <w:rFonts w:ascii="Verdana" w:hAnsi="Verdana" w:cstheme="minorHAnsi"/>
                <w:color w:val="FF0000"/>
                <w:sz w:val="20"/>
                <w:szCs w:val="20"/>
              </w:rPr>
            </w:pPr>
            <w:r w:rsidRPr="008D2F9D">
              <w:rPr>
                <w:rFonts w:ascii="Verdana" w:hAnsi="Verdana" w:cstheme="minorHAnsi"/>
                <w:color w:val="FF0000"/>
                <w:sz w:val="20"/>
                <w:szCs w:val="20"/>
              </w:rPr>
              <w:t>The, I</w:t>
            </w:r>
          </w:p>
          <w:p w14:paraId="632627B8" w14:textId="49CEA5C5" w:rsidR="00065CB2" w:rsidRPr="008D2F9D" w:rsidRDefault="00065CB2" w:rsidP="00065CB2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17BA4DF0" w14:textId="2A142116" w:rsidR="00065CB2" w:rsidRPr="008D2F9D" w:rsidRDefault="00065CB2" w:rsidP="00065CB2">
            <w:pPr>
              <w:rPr>
                <w:rFonts w:ascii="Verdana" w:hAnsi="Verdana" w:cstheme="minorHAnsi"/>
                <w:sz w:val="20"/>
                <w:szCs w:val="20"/>
              </w:rPr>
            </w:pPr>
            <w:r w:rsidRPr="008D2F9D">
              <w:rPr>
                <w:rFonts w:ascii="Verdana" w:hAnsi="Verdana" w:cstheme="minorHAnsi"/>
                <w:sz w:val="20"/>
                <w:szCs w:val="20"/>
              </w:rPr>
              <w:t>Red ditties:</w:t>
            </w:r>
          </w:p>
          <w:p w14:paraId="1824AE7A" w14:textId="77777777" w:rsidR="00065CB2" w:rsidRPr="008D2F9D" w:rsidRDefault="00065CB2" w:rsidP="00065CB2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 w:rsidRPr="008D2F9D">
              <w:rPr>
                <w:rFonts w:ascii="Verdana" w:hAnsi="Verdana"/>
                <w:color w:val="FF0000"/>
                <w:sz w:val="20"/>
                <w:szCs w:val="20"/>
              </w:rPr>
              <w:lastRenderedPageBreak/>
              <w:t>the, I, put, of, my, to, no, for</w:t>
            </w:r>
          </w:p>
          <w:p w14:paraId="614614AB" w14:textId="0539CED8" w:rsidR="00065CB2" w:rsidRPr="008D2F9D" w:rsidRDefault="00065CB2" w:rsidP="00065CB2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15C0E852" w14:textId="15E0D09A" w:rsidR="00065CB2" w:rsidRPr="008D2F9D" w:rsidRDefault="00065CB2" w:rsidP="00065CB2">
            <w:pPr>
              <w:rPr>
                <w:rFonts w:ascii="Verdana" w:hAnsi="Verdana" w:cstheme="minorHAnsi"/>
                <w:sz w:val="20"/>
                <w:szCs w:val="20"/>
              </w:rPr>
            </w:pPr>
            <w:r w:rsidRPr="008D2F9D">
              <w:rPr>
                <w:rFonts w:ascii="Verdana" w:hAnsi="Verdana" w:cstheme="minorHAnsi"/>
                <w:sz w:val="20"/>
                <w:szCs w:val="20"/>
              </w:rPr>
              <w:t xml:space="preserve">Green storybooks: </w:t>
            </w:r>
          </w:p>
          <w:p w14:paraId="68D91EE6" w14:textId="77777777" w:rsidR="00065CB2" w:rsidRPr="008D2F9D" w:rsidRDefault="00065CB2" w:rsidP="00065CB2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 w:rsidRPr="008D2F9D">
              <w:rPr>
                <w:rFonts w:ascii="Verdana" w:hAnsi="Verdana"/>
                <w:color w:val="FF0000"/>
                <w:sz w:val="20"/>
                <w:szCs w:val="20"/>
              </w:rPr>
              <w:t>the, your, said, you, my, I, he, are, of, no</w:t>
            </w:r>
          </w:p>
          <w:p w14:paraId="7686CFAB" w14:textId="4517A643" w:rsidR="00065CB2" w:rsidRPr="008D2F9D" w:rsidRDefault="00065CB2" w:rsidP="00065CB2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405581ED" w14:textId="77777777" w:rsidR="00065CB2" w:rsidRPr="008D2F9D" w:rsidRDefault="00065CB2" w:rsidP="00065CB2">
            <w:pPr>
              <w:rPr>
                <w:rFonts w:ascii="Verdana" w:hAnsi="Verdana" w:cstheme="minorHAnsi"/>
                <w:sz w:val="20"/>
                <w:szCs w:val="20"/>
              </w:rPr>
            </w:pPr>
            <w:r w:rsidRPr="008D2F9D">
              <w:rPr>
                <w:rFonts w:ascii="Verdana" w:hAnsi="Verdana" w:cstheme="minorHAnsi"/>
                <w:sz w:val="20"/>
                <w:szCs w:val="20"/>
              </w:rPr>
              <w:t xml:space="preserve">Purple storybooks: </w:t>
            </w:r>
          </w:p>
          <w:p w14:paraId="7BD2E331" w14:textId="01A20990" w:rsidR="00065CB2" w:rsidRPr="008D2F9D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  <w:r w:rsidRPr="008D2F9D">
              <w:rPr>
                <w:rFonts w:ascii="Verdana" w:hAnsi="Verdana"/>
                <w:color w:val="FF0000"/>
                <w:sz w:val="20"/>
                <w:szCs w:val="20"/>
              </w:rPr>
              <w:t>the, of, to, I, my, me, go, he, baby, said, are, you, your, he, paint</w:t>
            </w:r>
          </w:p>
          <w:p w14:paraId="375235A0" w14:textId="6462D61F" w:rsidR="00065CB2" w:rsidRPr="008D2F9D" w:rsidRDefault="00065CB2" w:rsidP="00065CB2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050F5AFA" w14:textId="1213C100" w:rsidR="00065CB2" w:rsidRPr="008D2F9D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1" w:type="dxa"/>
          </w:tcPr>
          <w:p w14:paraId="6ED4E001" w14:textId="77777777" w:rsidR="00065CB2" w:rsidRPr="008D2F9D" w:rsidRDefault="00065CB2" w:rsidP="00065CB2">
            <w:pPr>
              <w:rPr>
                <w:rFonts w:ascii="Verdana" w:hAnsi="Verdana" w:cstheme="minorHAnsi"/>
                <w:sz w:val="20"/>
                <w:szCs w:val="20"/>
              </w:rPr>
            </w:pPr>
            <w:r w:rsidRPr="008D2F9D">
              <w:rPr>
                <w:rFonts w:ascii="Verdana" w:hAnsi="Verdana" w:cstheme="minorHAnsi"/>
                <w:sz w:val="20"/>
                <w:szCs w:val="20"/>
              </w:rPr>
              <w:lastRenderedPageBreak/>
              <w:t xml:space="preserve">Purple storybooks: </w:t>
            </w:r>
          </w:p>
          <w:p w14:paraId="77A2794D" w14:textId="77777777" w:rsidR="00065CB2" w:rsidRPr="008D2F9D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  <w:r w:rsidRPr="008D2F9D">
              <w:rPr>
                <w:rFonts w:ascii="Verdana" w:hAnsi="Verdana"/>
                <w:color w:val="FF0000"/>
                <w:sz w:val="20"/>
                <w:szCs w:val="20"/>
              </w:rPr>
              <w:t xml:space="preserve">the, of, to, I, my, me, go, he, baby, said, </w:t>
            </w:r>
            <w:r w:rsidRPr="008D2F9D">
              <w:rPr>
                <w:rFonts w:ascii="Verdana" w:hAnsi="Verdana"/>
                <w:color w:val="FF0000"/>
                <w:sz w:val="20"/>
                <w:szCs w:val="20"/>
              </w:rPr>
              <w:lastRenderedPageBreak/>
              <w:t>are, you, your, he, paint</w:t>
            </w:r>
          </w:p>
          <w:p w14:paraId="10A8A374" w14:textId="77777777" w:rsidR="00065CB2" w:rsidRPr="008D2F9D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</w:p>
          <w:p w14:paraId="4325CFF2" w14:textId="77777777" w:rsidR="00065CB2" w:rsidRPr="008D2F9D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  <w:r w:rsidRPr="008D2F9D">
              <w:rPr>
                <w:rFonts w:ascii="Verdana" w:hAnsi="Verdana"/>
                <w:sz w:val="20"/>
                <w:szCs w:val="20"/>
              </w:rPr>
              <w:t>Pink storybooks</w:t>
            </w:r>
            <w:r w:rsidRPr="008D2F9D">
              <w:rPr>
                <w:rFonts w:ascii="Verdana" w:hAnsi="Verdana"/>
                <w:color w:val="FF0000"/>
                <w:sz w:val="20"/>
                <w:szCs w:val="20"/>
              </w:rPr>
              <w:t>: all, my, the, like, I‘ve, want, you, call, we, be, no, her, are, of, me, said, he, she, to, washing, some, be, there, so</w:t>
            </w:r>
          </w:p>
          <w:p w14:paraId="6E7E052D" w14:textId="77777777" w:rsidR="00065CB2" w:rsidRPr="008D2F9D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</w:p>
          <w:p w14:paraId="6659B345" w14:textId="77777777" w:rsidR="00065CB2" w:rsidRPr="008D2F9D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  <w:r w:rsidRPr="008D2F9D">
              <w:rPr>
                <w:rFonts w:ascii="Verdana" w:hAnsi="Verdana"/>
                <w:sz w:val="20"/>
                <w:szCs w:val="20"/>
              </w:rPr>
              <w:t xml:space="preserve">Orange storybooks: </w:t>
            </w:r>
          </w:p>
          <w:p w14:paraId="78709656" w14:textId="77777777" w:rsidR="00065CB2" w:rsidRPr="008D2F9D" w:rsidRDefault="00065CB2" w:rsidP="00065CB2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 w:rsidRPr="008D2F9D">
              <w:rPr>
                <w:rFonts w:ascii="Verdana" w:hAnsi="Verdana"/>
                <w:color w:val="FF0000"/>
                <w:sz w:val="20"/>
                <w:szCs w:val="20"/>
              </w:rPr>
              <w:t>what, they, do, said, you, the me, be, want, my, go, he, no, old, are, we, so, was, be, of, all, she, her</w:t>
            </w:r>
          </w:p>
          <w:p w14:paraId="696CEAAA" w14:textId="77777777" w:rsidR="00065CB2" w:rsidRPr="008D2F9D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</w:p>
          <w:p w14:paraId="4639FC78" w14:textId="202C97EE" w:rsidR="00065CB2" w:rsidRPr="008D2F9D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  <w:r w:rsidRPr="008D2F9D">
              <w:rPr>
                <w:rFonts w:ascii="Verdana" w:hAnsi="Verdana"/>
                <w:sz w:val="20"/>
                <w:szCs w:val="20"/>
              </w:rPr>
              <w:t>Yellow storybooks:</w:t>
            </w:r>
          </w:p>
          <w:p w14:paraId="1C069240" w14:textId="77777777" w:rsidR="00065CB2" w:rsidRPr="008D2F9D" w:rsidRDefault="00065CB2" w:rsidP="00065CB2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 w:rsidRPr="008D2F9D">
              <w:rPr>
                <w:rFonts w:ascii="Verdana" w:hAnsi="Verdana"/>
                <w:color w:val="FF0000"/>
                <w:sz w:val="20"/>
                <w:szCs w:val="20"/>
              </w:rPr>
              <w:t>one, saw, her, to, go, the, all, was, some, she, be, he, they, watch, watches, me, said, my, want, you, school, are, of, small, do, by, wall, there, what, no, so, your, who, tall, call, brother, I’m, I’ve, their, any, fall, were</w:t>
            </w:r>
          </w:p>
          <w:p w14:paraId="69CD3B2F" w14:textId="295D3828" w:rsidR="00065CB2" w:rsidRPr="008D2F9D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</w:p>
          <w:p w14:paraId="4EB1A906" w14:textId="77777777" w:rsidR="00065CB2" w:rsidRPr="008D2F9D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  <w:r w:rsidRPr="008D2F9D">
              <w:rPr>
                <w:rFonts w:ascii="Verdana" w:hAnsi="Verdana"/>
                <w:sz w:val="20"/>
                <w:szCs w:val="20"/>
              </w:rPr>
              <w:t xml:space="preserve">Blue storybooks: </w:t>
            </w:r>
            <w:r w:rsidRPr="008D2F9D">
              <w:rPr>
                <w:rFonts w:ascii="Verdana" w:hAnsi="Verdana"/>
                <w:color w:val="FF0000"/>
                <w:sz w:val="20"/>
                <w:szCs w:val="20"/>
              </w:rPr>
              <w:t>any, other, two, one, all, her, there, said, could, they, would, want, their, watch, some, anyone, over, who, does, school, through, once, here, son, you’re, here, why, brother, were, humans, whole, what, was, small, tall</w:t>
            </w:r>
          </w:p>
          <w:p w14:paraId="784025E1" w14:textId="10AE17C2" w:rsidR="00065CB2" w:rsidRPr="008D2F9D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</w:p>
          <w:p w14:paraId="3921C931" w14:textId="57FAA933" w:rsidR="00065CB2" w:rsidRPr="008D2F9D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2" w:type="dxa"/>
          </w:tcPr>
          <w:p w14:paraId="735E3608" w14:textId="77777777" w:rsidR="00065CB2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  <w:r w:rsidRPr="008D2F9D">
              <w:rPr>
                <w:rFonts w:ascii="Verdana" w:hAnsi="Verdana"/>
                <w:sz w:val="20"/>
                <w:szCs w:val="20"/>
              </w:rPr>
              <w:lastRenderedPageBreak/>
              <w:t xml:space="preserve">Blue storybooks: </w:t>
            </w:r>
          </w:p>
          <w:p w14:paraId="3E79DF69" w14:textId="5BB2BF35" w:rsidR="00065CB2" w:rsidRPr="008D2F9D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  <w:r w:rsidRPr="008D2F9D">
              <w:rPr>
                <w:rFonts w:ascii="Verdana" w:hAnsi="Verdana"/>
                <w:color w:val="FF0000"/>
                <w:sz w:val="20"/>
                <w:szCs w:val="20"/>
              </w:rPr>
              <w:t xml:space="preserve">any, other, two, one, all, her, there, said, could, they, would, </w:t>
            </w:r>
            <w:r w:rsidRPr="008D2F9D">
              <w:rPr>
                <w:rFonts w:ascii="Verdana" w:hAnsi="Verdana"/>
                <w:color w:val="FF0000"/>
                <w:sz w:val="20"/>
                <w:szCs w:val="20"/>
              </w:rPr>
              <w:lastRenderedPageBreak/>
              <w:t xml:space="preserve">want, their, watch, some, anyone, over, who, does, school, through, once, here, son, you’re, here, why, brother, were, humans, whole, what, was, small, tall, people, wasn’t, water, wash, ball, </w:t>
            </w:r>
          </w:p>
          <w:p w14:paraId="1B8167A9" w14:textId="77777777" w:rsidR="00065CB2" w:rsidRPr="008D2F9D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</w:p>
          <w:p w14:paraId="2531E772" w14:textId="77777777" w:rsidR="00065CB2" w:rsidRPr="008D2F9D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  <w:r w:rsidRPr="008D2F9D">
              <w:rPr>
                <w:rFonts w:ascii="Verdana" w:hAnsi="Verdana"/>
                <w:sz w:val="20"/>
                <w:szCs w:val="20"/>
              </w:rPr>
              <w:t>Grey storybooks:</w:t>
            </w:r>
          </w:p>
          <w:p w14:paraId="010089C6" w14:textId="11036E84" w:rsidR="00065CB2" w:rsidRPr="008D2F9D" w:rsidRDefault="00065CB2" w:rsidP="00065CB2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 w:rsidRPr="008D2F9D">
              <w:rPr>
                <w:rFonts w:ascii="Verdana" w:hAnsi="Verdana"/>
                <w:color w:val="FF0000"/>
                <w:sz w:val="20"/>
                <w:szCs w:val="20"/>
              </w:rPr>
              <w:t>should, were, there, call, want, come, one, through, many, could, are, other, was, two, who, you, said, your, what, school, mother, to, they, father, watch, anyone, whole, water, great, brother, above, where, here, someone, another, walk, what, small, any, here, son, would, love, bought, buy, everyone, worse, talk, thought, wear</w:t>
            </w:r>
          </w:p>
          <w:p w14:paraId="60302242" w14:textId="647C9C34" w:rsidR="00065CB2" w:rsidRPr="008D2F9D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2" w:type="dxa"/>
          </w:tcPr>
          <w:p w14:paraId="41920561" w14:textId="77777777" w:rsidR="00065CB2" w:rsidRPr="006A7B8E" w:rsidRDefault="00065CB2" w:rsidP="00065CB2">
            <w:pPr>
              <w:rPr>
                <w:rFonts w:ascii="Verdana" w:hAnsi="Verdana"/>
              </w:rPr>
            </w:pPr>
          </w:p>
        </w:tc>
      </w:tr>
      <w:tr w:rsidR="00065CB2" w:rsidRPr="006A7B8E" w14:paraId="2496AC3D" w14:textId="77777777" w:rsidTr="00B71D89">
        <w:tc>
          <w:tcPr>
            <w:tcW w:w="1696" w:type="dxa"/>
          </w:tcPr>
          <w:p w14:paraId="297E1E84" w14:textId="477ED6E7" w:rsidR="00065CB2" w:rsidRPr="00F04041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  <w:r w:rsidRPr="00F04041">
              <w:rPr>
                <w:rFonts w:ascii="Verdana" w:hAnsi="Verdana"/>
                <w:sz w:val="20"/>
                <w:szCs w:val="20"/>
              </w:rPr>
              <w:lastRenderedPageBreak/>
              <w:t>High Frequency Words (Speedy Green Words)</w:t>
            </w:r>
          </w:p>
        </w:tc>
        <w:tc>
          <w:tcPr>
            <w:tcW w:w="2551" w:type="dxa"/>
          </w:tcPr>
          <w:p w14:paraId="66657522" w14:textId="77777777" w:rsidR="00065CB2" w:rsidRPr="006A7B8E" w:rsidRDefault="00065CB2" w:rsidP="00065CB2">
            <w:pPr>
              <w:rPr>
                <w:rFonts w:ascii="Verdana" w:hAnsi="Verdana"/>
              </w:rPr>
            </w:pPr>
          </w:p>
        </w:tc>
        <w:tc>
          <w:tcPr>
            <w:tcW w:w="2552" w:type="dxa"/>
          </w:tcPr>
          <w:p w14:paraId="530A2CEA" w14:textId="77777777" w:rsidR="00065CB2" w:rsidRPr="008D2F9D" w:rsidRDefault="00065CB2" w:rsidP="00065CB2">
            <w:pPr>
              <w:rPr>
                <w:rFonts w:ascii="Verdana" w:hAnsi="Verdana" w:cstheme="minorHAnsi"/>
                <w:sz w:val="20"/>
                <w:szCs w:val="20"/>
              </w:rPr>
            </w:pPr>
            <w:r w:rsidRPr="008D2F9D">
              <w:rPr>
                <w:rFonts w:ascii="Verdana" w:hAnsi="Verdana" w:cstheme="minorHAnsi"/>
                <w:sz w:val="20"/>
                <w:szCs w:val="20"/>
              </w:rPr>
              <w:t xml:space="preserve">Red ditties: </w:t>
            </w:r>
          </w:p>
          <w:p w14:paraId="2DD2A8C1" w14:textId="3E45AE4D" w:rsidR="00065CB2" w:rsidRPr="008D2F9D" w:rsidRDefault="00065CB2" w:rsidP="00065CB2">
            <w:pPr>
              <w:rPr>
                <w:rFonts w:ascii="Verdana" w:hAnsi="Verdana" w:cstheme="minorHAnsi"/>
                <w:color w:val="538135" w:themeColor="accent6" w:themeShade="BF"/>
                <w:sz w:val="20"/>
                <w:szCs w:val="20"/>
              </w:rPr>
            </w:pPr>
            <w:r w:rsidRPr="008D2F9D">
              <w:rPr>
                <w:rFonts w:ascii="Verdana" w:hAnsi="Verdana" w:cstheme="minorHAnsi"/>
                <w:color w:val="538135" w:themeColor="accent6" w:themeShade="BF"/>
                <w:sz w:val="20"/>
                <w:szCs w:val="20"/>
              </w:rPr>
              <w:t>It, on, a, him, big, in, sat, dog, cat, and, is, yes, up, can, got, sit, man, get, us, am</w:t>
            </w:r>
          </w:p>
          <w:p w14:paraId="123C9B63" w14:textId="3A21EF85" w:rsidR="00065CB2" w:rsidRPr="008D2F9D" w:rsidRDefault="00065CB2" w:rsidP="00065CB2">
            <w:pPr>
              <w:rPr>
                <w:rFonts w:ascii="Verdana" w:hAnsi="Verdana" w:cstheme="minorHAnsi"/>
                <w:color w:val="538135" w:themeColor="accent6" w:themeShade="BF"/>
                <w:sz w:val="20"/>
                <w:szCs w:val="20"/>
              </w:rPr>
            </w:pPr>
          </w:p>
          <w:p w14:paraId="30DDDA11" w14:textId="637D1C74" w:rsidR="00065CB2" w:rsidRPr="008D2F9D" w:rsidRDefault="00065CB2" w:rsidP="00065CB2">
            <w:pPr>
              <w:rPr>
                <w:rFonts w:ascii="Verdana" w:hAnsi="Verdana"/>
                <w:color w:val="538135" w:themeColor="accent6" w:themeShade="BF"/>
                <w:sz w:val="20"/>
                <w:szCs w:val="20"/>
              </w:rPr>
            </w:pPr>
            <w:r w:rsidRPr="008D2F9D">
              <w:rPr>
                <w:rFonts w:ascii="Verdana" w:hAnsi="Verdana"/>
                <w:sz w:val="20"/>
                <w:szCs w:val="20"/>
              </w:rPr>
              <w:t xml:space="preserve">Green storybooks: </w:t>
            </w:r>
            <w:r w:rsidRPr="008D2F9D">
              <w:rPr>
                <w:rFonts w:ascii="Verdana" w:hAnsi="Verdana"/>
                <w:color w:val="538135" w:themeColor="accent6" w:themeShade="BF"/>
                <w:sz w:val="20"/>
                <w:szCs w:val="20"/>
              </w:rPr>
              <w:t>with, fat, thin, this, will, his, leg, had, fish, that, lot, bad, then, six, mix, ship, box, off, catch, bag, have, but, lots, black, long, pink, red, them, hot, cut, bit, went, milk, bed</w:t>
            </w:r>
          </w:p>
          <w:p w14:paraId="51B98B92" w14:textId="562C3C6D" w:rsidR="00065CB2" w:rsidRPr="008D2F9D" w:rsidRDefault="00065CB2" w:rsidP="00065CB2">
            <w:pPr>
              <w:rPr>
                <w:rFonts w:ascii="Verdana" w:hAnsi="Verdana"/>
                <w:color w:val="538135" w:themeColor="accent6" w:themeShade="BF"/>
                <w:sz w:val="20"/>
                <w:szCs w:val="20"/>
              </w:rPr>
            </w:pPr>
          </w:p>
          <w:p w14:paraId="7A16FA03" w14:textId="64E1832D" w:rsidR="00065CB2" w:rsidRPr="008D2F9D" w:rsidRDefault="00065CB2" w:rsidP="00065CB2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8D2F9D">
              <w:rPr>
                <w:rFonts w:ascii="Verdana" w:hAnsi="Verdana"/>
                <w:color w:val="000000" w:themeColor="text1"/>
                <w:sz w:val="20"/>
                <w:szCs w:val="20"/>
              </w:rPr>
              <w:t>Purple storybooks:</w:t>
            </w:r>
          </w:p>
          <w:p w14:paraId="410631A0" w14:textId="77777777" w:rsidR="00065CB2" w:rsidRPr="008D2F9D" w:rsidRDefault="00065CB2" w:rsidP="00065CB2">
            <w:pPr>
              <w:rPr>
                <w:rFonts w:ascii="Verdana" w:hAnsi="Verdana"/>
                <w:color w:val="538135" w:themeColor="accent6" w:themeShade="BF"/>
                <w:sz w:val="20"/>
                <w:szCs w:val="20"/>
              </w:rPr>
            </w:pPr>
            <w:r w:rsidRPr="008D2F9D">
              <w:rPr>
                <w:rFonts w:ascii="Verdana" w:hAnsi="Verdana"/>
                <w:color w:val="538135" w:themeColor="accent6" w:themeShade="BF"/>
                <w:sz w:val="20"/>
                <w:szCs w:val="20"/>
              </w:rPr>
              <w:t>full, has, lost, left, help, ran, let, wet, at, shop, stop, chips, swim, run, Dad, hid, sang, job, thing, hat, next, bug, log, sand, back, stick, cross, Mum, mat, mess, did</w:t>
            </w:r>
          </w:p>
          <w:p w14:paraId="3A7254E0" w14:textId="77777777" w:rsidR="00065CB2" w:rsidRPr="008D2F9D" w:rsidRDefault="00065CB2" w:rsidP="00065CB2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  <w:p w14:paraId="42EE90E4" w14:textId="77777777" w:rsidR="00065CB2" w:rsidRPr="008D2F9D" w:rsidRDefault="00065CB2" w:rsidP="00065CB2">
            <w:pPr>
              <w:rPr>
                <w:rFonts w:ascii="Verdana" w:hAnsi="Verdana" w:cstheme="minorHAnsi"/>
                <w:color w:val="538135" w:themeColor="accent6" w:themeShade="BF"/>
                <w:sz w:val="20"/>
                <w:szCs w:val="20"/>
              </w:rPr>
            </w:pPr>
          </w:p>
          <w:p w14:paraId="013E54AA" w14:textId="77777777" w:rsidR="00065CB2" w:rsidRPr="008D2F9D" w:rsidRDefault="00065CB2" w:rsidP="00065CB2">
            <w:pPr>
              <w:rPr>
                <w:rFonts w:ascii="Verdana" w:hAnsi="Verdana" w:cstheme="minorHAnsi"/>
                <w:color w:val="538135" w:themeColor="accent6" w:themeShade="BF"/>
                <w:sz w:val="20"/>
                <w:szCs w:val="20"/>
              </w:rPr>
            </w:pPr>
          </w:p>
          <w:p w14:paraId="5D4B889E" w14:textId="05A0B4A2" w:rsidR="00065CB2" w:rsidRPr="008D2F9D" w:rsidRDefault="00065CB2" w:rsidP="00065CB2">
            <w:pPr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2551" w:type="dxa"/>
          </w:tcPr>
          <w:p w14:paraId="35F2754D" w14:textId="77777777" w:rsidR="00065CB2" w:rsidRPr="008D2F9D" w:rsidRDefault="00065CB2" w:rsidP="00065CB2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8D2F9D">
              <w:rPr>
                <w:rFonts w:ascii="Verdana" w:hAnsi="Verdana"/>
                <w:color w:val="000000" w:themeColor="text1"/>
                <w:sz w:val="20"/>
                <w:szCs w:val="20"/>
              </w:rPr>
              <w:lastRenderedPageBreak/>
              <w:t>Purple storybooks:</w:t>
            </w:r>
          </w:p>
          <w:p w14:paraId="318ACE1C" w14:textId="5B85091B" w:rsidR="00065CB2" w:rsidRPr="008D2F9D" w:rsidRDefault="00065CB2" w:rsidP="00065CB2">
            <w:pPr>
              <w:rPr>
                <w:rFonts w:ascii="Verdana" w:hAnsi="Verdana"/>
                <w:color w:val="538135" w:themeColor="accent6" w:themeShade="BF"/>
                <w:sz w:val="20"/>
                <w:szCs w:val="20"/>
              </w:rPr>
            </w:pPr>
            <w:r w:rsidRPr="008D2F9D">
              <w:rPr>
                <w:rFonts w:ascii="Verdana" w:hAnsi="Verdana"/>
                <w:color w:val="538135" w:themeColor="accent6" w:themeShade="BF"/>
                <w:sz w:val="20"/>
                <w:szCs w:val="20"/>
              </w:rPr>
              <w:t>full, has, lost, left, help, ran, let, wet, at, shop, stop, chips, swim, run, Dad, hid, sang, job, thing, hat, next, bug, log, sand, back, stick, cross, Mum, mat, mess, did</w:t>
            </w:r>
          </w:p>
          <w:p w14:paraId="19BB3225" w14:textId="3D7F670B" w:rsidR="00065CB2" w:rsidRPr="008D2F9D" w:rsidRDefault="00065CB2" w:rsidP="00065CB2">
            <w:pPr>
              <w:rPr>
                <w:rFonts w:ascii="Verdana" w:hAnsi="Verdana"/>
                <w:color w:val="538135" w:themeColor="accent6" w:themeShade="BF"/>
                <w:sz w:val="20"/>
                <w:szCs w:val="20"/>
              </w:rPr>
            </w:pPr>
          </w:p>
          <w:p w14:paraId="5BA0F446" w14:textId="224B265E" w:rsidR="00065CB2" w:rsidRPr="008D2F9D" w:rsidRDefault="00065CB2" w:rsidP="00065CB2">
            <w:p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8D2F9D">
              <w:rPr>
                <w:rFonts w:ascii="Verdana" w:hAnsi="Verdana"/>
                <w:color w:val="000000" w:themeColor="text1"/>
                <w:sz w:val="20"/>
                <w:szCs w:val="20"/>
              </w:rPr>
              <w:t>Pink storybooks:</w:t>
            </w:r>
          </w:p>
          <w:p w14:paraId="29FCB583" w14:textId="32896B16" w:rsidR="00065CB2" w:rsidRPr="008D2F9D" w:rsidRDefault="00065CB2" w:rsidP="00065CB2">
            <w:pPr>
              <w:rPr>
                <w:rFonts w:ascii="Verdana" w:hAnsi="Verdana"/>
                <w:color w:val="538135" w:themeColor="accent6" w:themeShade="BF"/>
                <w:sz w:val="20"/>
                <w:szCs w:val="20"/>
              </w:rPr>
            </w:pPr>
            <w:r w:rsidRPr="008D2F9D">
              <w:rPr>
                <w:rFonts w:ascii="Verdana" w:hAnsi="Verdana"/>
                <w:color w:val="538135" w:themeColor="accent6" w:themeShade="BF"/>
                <w:sz w:val="20"/>
                <w:szCs w:val="20"/>
              </w:rPr>
              <w:t xml:space="preserve">from, well, such, rest, best, pet, smell, must, if, sun, soft, hand, rock, ask, cap, vest, </w:t>
            </w:r>
            <w:r w:rsidRPr="008D2F9D">
              <w:rPr>
                <w:rFonts w:ascii="Verdana" w:hAnsi="Verdana"/>
                <w:color w:val="538135" w:themeColor="accent6" w:themeShade="BF"/>
                <w:sz w:val="20"/>
                <w:szCs w:val="20"/>
              </w:rPr>
              <w:lastRenderedPageBreak/>
              <w:t>sock, along, drink, quick, way, say, stay, day, yet, green, keep, when, three, just, night, right, might, play, feel, follow, street, last, snow, throw, grow, own, sleep, food, cool</w:t>
            </w:r>
          </w:p>
          <w:p w14:paraId="5CDDED74" w14:textId="48EB5966" w:rsidR="00065CB2" w:rsidRPr="008D2F9D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</w:p>
          <w:p w14:paraId="07D18B3B" w14:textId="119533B4" w:rsidR="00065CB2" w:rsidRPr="008D2F9D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  <w:r w:rsidRPr="008D2F9D">
              <w:rPr>
                <w:rFonts w:ascii="Verdana" w:hAnsi="Verdana"/>
                <w:sz w:val="20"/>
                <w:szCs w:val="20"/>
              </w:rPr>
              <w:t>Orange storybooks:</w:t>
            </w:r>
          </w:p>
          <w:p w14:paraId="29F7FAD1" w14:textId="3F43D6D7" w:rsidR="00065CB2" w:rsidRPr="008D2F9D" w:rsidRDefault="00065CB2" w:rsidP="00065CB2">
            <w:pPr>
              <w:rPr>
                <w:rFonts w:ascii="Verdana" w:hAnsi="Verdana"/>
                <w:color w:val="538135" w:themeColor="accent6" w:themeShade="BF"/>
                <w:sz w:val="20"/>
                <w:szCs w:val="20"/>
              </w:rPr>
            </w:pPr>
            <w:r w:rsidRPr="008D2F9D">
              <w:rPr>
                <w:rFonts w:ascii="Verdana" w:hAnsi="Verdana"/>
                <w:color w:val="538135" w:themeColor="accent6" w:themeShade="BF"/>
                <w:sz w:val="20"/>
                <w:szCs w:val="20"/>
              </w:rPr>
              <w:t>tell, may, think, tree, teeth, fox, frog, need, high, light, fright, yellow, know, show, jump, slow, too, low, cold, little, tell, may, think, tree, teeth, fox, frog, need, high, light, fright, yellow, know, show, jump, slow, too, low, cold, little</w:t>
            </w:r>
          </w:p>
          <w:p w14:paraId="2F3889C2" w14:textId="7A9CC372" w:rsidR="00065CB2" w:rsidRPr="008D2F9D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</w:p>
          <w:p w14:paraId="6B02EA84" w14:textId="484E8A01" w:rsidR="00065CB2" w:rsidRPr="008D2F9D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  <w:r w:rsidRPr="008D2F9D">
              <w:rPr>
                <w:rFonts w:ascii="Verdana" w:hAnsi="Verdana"/>
                <w:sz w:val="20"/>
                <w:szCs w:val="20"/>
              </w:rPr>
              <w:t>Yellow storybooks:</w:t>
            </w:r>
          </w:p>
          <w:p w14:paraId="6A889DF0" w14:textId="77777777" w:rsidR="00065CB2" w:rsidRPr="008D2F9D" w:rsidRDefault="00065CB2" w:rsidP="00065CB2">
            <w:pPr>
              <w:rPr>
                <w:rFonts w:ascii="Verdana" w:hAnsi="Verdana"/>
                <w:color w:val="538135" w:themeColor="accent6" w:themeShade="BF"/>
                <w:sz w:val="20"/>
                <w:szCs w:val="20"/>
              </w:rPr>
            </w:pPr>
            <w:r w:rsidRPr="008D2F9D">
              <w:rPr>
                <w:rFonts w:ascii="Verdana" w:hAnsi="Verdana"/>
                <w:color w:val="538135" w:themeColor="accent6" w:themeShade="BF"/>
                <w:sz w:val="20"/>
                <w:szCs w:val="20"/>
              </w:rPr>
              <w:t xml:space="preserve">problem, began, wrong, spring, very, thanks, still, much, cannot, tomorrow, sweet, bath, end, sell, king, head, himself, </w:t>
            </w:r>
            <w:r w:rsidRPr="008D2F9D">
              <w:rPr>
                <w:rFonts w:ascii="Verdana" w:hAnsi="Verdana"/>
                <w:color w:val="538135" w:themeColor="accent6" w:themeShade="BF"/>
                <w:sz w:val="20"/>
                <w:szCs w:val="20"/>
              </w:rPr>
              <w:lastRenderedPageBreak/>
              <w:t>kitchen, bread, spread, lived, giving, story, mind, pushed, bottom, kitten, happy, foot, check, told, find, holiday, feeding, being, funny, knee, body, creep, shook, tonight, window, week, sheets, silly, tight, seen, send, narrow, clock, plant, lay, below, soon, glass, fresh, slept, smooth</w:t>
            </w:r>
          </w:p>
          <w:p w14:paraId="4CBBE9AC" w14:textId="49719A19" w:rsidR="00065CB2" w:rsidRPr="008D2F9D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</w:p>
          <w:p w14:paraId="6A6E04F9" w14:textId="77777777" w:rsidR="00065CB2" w:rsidRPr="008D2F9D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  <w:r w:rsidRPr="008D2F9D">
              <w:rPr>
                <w:rFonts w:ascii="Verdana" w:hAnsi="Verdana"/>
                <w:sz w:val="20"/>
                <w:szCs w:val="20"/>
              </w:rPr>
              <w:t xml:space="preserve">Blue storybooks: </w:t>
            </w:r>
            <w:r w:rsidRPr="008D2F9D">
              <w:rPr>
                <w:rFonts w:ascii="Verdana" w:hAnsi="Verdana"/>
                <w:color w:val="538135" w:themeColor="accent6" w:themeShade="BF"/>
                <w:sz w:val="20"/>
                <w:szCs w:val="20"/>
              </w:rPr>
              <w:t xml:space="preserve">beginning, between, until, apart, indeed, agreed, horse, importantly, morning, before, across, chance, animal, fairy, fantastic, children, unfair, stuck, almost, always, choose, together, thirsty, upset, loud, stairs, found, sound, suddenly, garden, </w:t>
            </w:r>
            <w:r w:rsidRPr="008D2F9D">
              <w:rPr>
                <w:rFonts w:ascii="Verdana" w:hAnsi="Verdana"/>
                <w:color w:val="538135" w:themeColor="accent6" w:themeShade="BF"/>
                <w:sz w:val="20"/>
                <w:szCs w:val="20"/>
              </w:rPr>
              <w:lastRenderedPageBreak/>
              <w:t>ground, poor, hard, enjoy, marry, alone, mistake, name, made, why, take, same, hole, instead, place, least, leave, make, five, wrote, please, really, smile, quite, time, life, home, those, hide, while</w:t>
            </w:r>
          </w:p>
          <w:p w14:paraId="0E4E7D60" w14:textId="19C1AA70" w:rsidR="00065CB2" w:rsidRPr="008D2F9D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</w:p>
          <w:p w14:paraId="26317F16" w14:textId="742C947A" w:rsidR="00065CB2" w:rsidRPr="008D2F9D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</w:p>
          <w:p w14:paraId="18E98173" w14:textId="77777777" w:rsidR="00065CB2" w:rsidRPr="008D2F9D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</w:p>
          <w:p w14:paraId="0811273A" w14:textId="77777777" w:rsidR="00065CB2" w:rsidRPr="008D2F9D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</w:p>
          <w:p w14:paraId="23ED3BF6" w14:textId="77777777" w:rsidR="00065CB2" w:rsidRPr="008D2F9D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</w:p>
          <w:p w14:paraId="2AF93C68" w14:textId="5ECC2ECA" w:rsidR="00065CB2" w:rsidRPr="008D2F9D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</w:p>
          <w:p w14:paraId="380BA9D5" w14:textId="77777777" w:rsidR="00065CB2" w:rsidRPr="008D2F9D" w:rsidRDefault="00065CB2" w:rsidP="00065CB2">
            <w:pPr>
              <w:rPr>
                <w:rFonts w:ascii="Verdana" w:hAnsi="Verdana"/>
                <w:color w:val="538135" w:themeColor="accent6" w:themeShade="BF"/>
                <w:sz w:val="20"/>
                <w:szCs w:val="20"/>
              </w:rPr>
            </w:pPr>
          </w:p>
          <w:p w14:paraId="08A86F52" w14:textId="77777777" w:rsidR="00065CB2" w:rsidRPr="008D2F9D" w:rsidRDefault="00065CB2" w:rsidP="00065CB2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35C50B7D" w14:textId="40C3463A" w:rsidR="00065CB2" w:rsidRPr="008D2F9D" w:rsidRDefault="00065CB2" w:rsidP="00065CB2">
            <w:pPr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2552" w:type="dxa"/>
          </w:tcPr>
          <w:p w14:paraId="576A9145" w14:textId="464BE034" w:rsidR="00065CB2" w:rsidRPr="008D2F9D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  <w:r w:rsidRPr="008D2F9D">
              <w:rPr>
                <w:rFonts w:ascii="Verdana" w:hAnsi="Verdana"/>
                <w:sz w:val="20"/>
                <w:szCs w:val="20"/>
              </w:rPr>
              <w:lastRenderedPageBreak/>
              <w:t xml:space="preserve">Blue storybooks: </w:t>
            </w:r>
            <w:r w:rsidRPr="008D2F9D">
              <w:rPr>
                <w:rFonts w:ascii="Verdana" w:hAnsi="Verdana"/>
                <w:color w:val="538135" w:themeColor="accent6" w:themeShade="BF"/>
                <w:sz w:val="20"/>
                <w:szCs w:val="20"/>
              </w:rPr>
              <w:t xml:space="preserve">beginning, between, until, apart, indeed, agreed, horse, importantly, morning, before, across, chance, animal, fairy, fantastic, children, unfair, stuck, almost, always, choose, together, thirsty, upset, loud, stairs, found, sound, suddenly, garden, ground, poor, hard, </w:t>
            </w:r>
            <w:r w:rsidRPr="008D2F9D">
              <w:rPr>
                <w:rFonts w:ascii="Verdana" w:hAnsi="Verdana"/>
                <w:color w:val="538135" w:themeColor="accent6" w:themeShade="BF"/>
                <w:sz w:val="20"/>
                <w:szCs w:val="20"/>
              </w:rPr>
              <w:lastRenderedPageBreak/>
              <w:t>enjoy, marry, alone, mistake, name, made, why, take, same, hole, instead, place, least, leave, make, five, wrote, please, really, smile, quite, time, life, home, those, hide, while</w:t>
            </w:r>
          </w:p>
          <w:p w14:paraId="1A4994F7" w14:textId="77777777" w:rsidR="00065CB2" w:rsidRPr="008D2F9D" w:rsidRDefault="00065CB2" w:rsidP="00065CB2">
            <w:pPr>
              <w:rPr>
                <w:rFonts w:ascii="Verdana" w:hAnsi="Verdana" w:cstheme="minorHAnsi"/>
                <w:sz w:val="20"/>
                <w:szCs w:val="20"/>
              </w:rPr>
            </w:pPr>
          </w:p>
          <w:p w14:paraId="5640DC50" w14:textId="77777777" w:rsidR="00065CB2" w:rsidRPr="008D2F9D" w:rsidRDefault="00065CB2" w:rsidP="00065CB2">
            <w:pPr>
              <w:rPr>
                <w:rFonts w:ascii="Verdana" w:hAnsi="Verdana" w:cstheme="minorHAnsi"/>
                <w:sz w:val="20"/>
                <w:szCs w:val="20"/>
              </w:rPr>
            </w:pPr>
            <w:r w:rsidRPr="008D2F9D">
              <w:rPr>
                <w:rFonts w:ascii="Verdana" w:hAnsi="Verdana" w:cstheme="minorHAnsi"/>
                <w:sz w:val="20"/>
                <w:szCs w:val="20"/>
              </w:rPr>
              <w:t xml:space="preserve">Grey storybooks: </w:t>
            </w:r>
          </w:p>
          <w:p w14:paraId="594CA699" w14:textId="77777777" w:rsidR="00065CB2" w:rsidRPr="008D2F9D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  <w:r w:rsidRPr="008D2F9D">
              <w:rPr>
                <w:rFonts w:ascii="Verdana" w:hAnsi="Verdana"/>
                <w:color w:val="538135" w:themeColor="accent6" w:themeShade="BF"/>
                <w:sz w:val="20"/>
                <w:szCs w:val="20"/>
              </w:rPr>
              <w:t xml:space="preserve">remember, listen, likes, tune, use, June, nose, everything, inside, bite, rude, saw, pile, space, complained, shadow, month, awful, angry, strange, often, amazing, square, scare, climb, chair, never, clean, largest, prepare, beware, better, paper, heavy, dirty, behaviour, promise, fetch, shout, noise, land, coat, adventure, family, doubt, face, afraid, magic, lake, because, </w:t>
            </w:r>
            <w:r w:rsidRPr="008D2F9D">
              <w:rPr>
                <w:rFonts w:ascii="Verdana" w:hAnsi="Verdana"/>
                <w:color w:val="538135" w:themeColor="accent6" w:themeShade="BF"/>
                <w:sz w:val="20"/>
                <w:szCs w:val="20"/>
              </w:rPr>
              <w:lastRenderedPageBreak/>
              <w:t>Friday, straight, these, pretty, voice, spoke, invitation, nearly, ugly, owe, knew, forget, blue, celebration, picture, boat, white, rules, safe, mean, congratulations, operation, year, knock, dear, ready, measure, enormous, middle, mixture, parents, station, nurse, doctor, dangerous, dinosaur, forest, serious, delicious, obvious, famous, invisible, horrible, terrible, silk, crowd, stupid, person, comfortable</w:t>
            </w:r>
          </w:p>
          <w:p w14:paraId="3682C82E" w14:textId="6CA012CC" w:rsidR="00065CB2" w:rsidRPr="008D2F9D" w:rsidRDefault="00065CB2" w:rsidP="00065CB2">
            <w:pPr>
              <w:rPr>
                <w:rFonts w:ascii="Verdana" w:hAnsi="Verdana"/>
                <w:sz w:val="20"/>
                <w:szCs w:val="20"/>
              </w:rPr>
            </w:pPr>
          </w:p>
          <w:p w14:paraId="63567813" w14:textId="37F8938A" w:rsidR="00065CB2" w:rsidRPr="008D2F9D" w:rsidRDefault="00065CB2" w:rsidP="00065CB2">
            <w:pPr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2552" w:type="dxa"/>
          </w:tcPr>
          <w:p w14:paraId="07495D8D" w14:textId="77777777" w:rsidR="00065CB2" w:rsidRPr="006A7B8E" w:rsidRDefault="00065CB2" w:rsidP="00065CB2">
            <w:pPr>
              <w:rPr>
                <w:rFonts w:ascii="Verdana" w:hAnsi="Verdana"/>
              </w:rPr>
            </w:pPr>
          </w:p>
        </w:tc>
      </w:tr>
      <w:tr w:rsidR="00065CB2" w:rsidRPr="006A7B8E" w14:paraId="01B2C4D1" w14:textId="77777777" w:rsidTr="00B71D89">
        <w:tc>
          <w:tcPr>
            <w:tcW w:w="1696" w:type="dxa"/>
          </w:tcPr>
          <w:p w14:paraId="0A157441" w14:textId="0FAD242A" w:rsidR="00065CB2" w:rsidRPr="006A7B8E" w:rsidRDefault="00065CB2" w:rsidP="00065CB2">
            <w:pPr>
              <w:rPr>
                <w:rFonts w:ascii="Verdana" w:hAnsi="Verdana"/>
              </w:rPr>
            </w:pPr>
            <w:r w:rsidRPr="00F04041">
              <w:rPr>
                <w:rFonts w:ascii="Verdana" w:hAnsi="Verdana"/>
                <w:sz w:val="20"/>
                <w:szCs w:val="20"/>
              </w:rPr>
              <w:lastRenderedPageBreak/>
              <w:t>Word reading</w:t>
            </w:r>
            <w:r w:rsidR="004430BC">
              <w:rPr>
                <w:rFonts w:ascii="Verdana" w:hAnsi="Verdana"/>
                <w:sz w:val="20"/>
                <w:szCs w:val="20"/>
              </w:rPr>
              <w:t xml:space="preserve"> and decoding</w:t>
            </w:r>
          </w:p>
        </w:tc>
        <w:tc>
          <w:tcPr>
            <w:tcW w:w="2551" w:type="dxa"/>
          </w:tcPr>
          <w:p w14:paraId="0A3DD150" w14:textId="05BF9ADF" w:rsidR="00065CB2" w:rsidRDefault="00032A4C" w:rsidP="00065CB2">
            <w:pPr>
              <w:pStyle w:val="ListParagraph"/>
              <w:numPr>
                <w:ilvl w:val="0"/>
                <w:numId w:val="3"/>
              </w:numPr>
              <w:spacing w:after="32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Blending orally.</w:t>
            </w:r>
          </w:p>
          <w:p w14:paraId="32C6A0CE" w14:textId="5ACFCDAE" w:rsidR="00065CB2" w:rsidRPr="00F7154B" w:rsidRDefault="00065CB2" w:rsidP="00065CB2">
            <w:pPr>
              <w:pStyle w:val="NormalWeb"/>
              <w:numPr>
                <w:ilvl w:val="0"/>
                <w:numId w:val="3"/>
              </w:numPr>
              <w:rPr>
                <w:rFonts w:ascii="Verdana" w:hAnsi="Verdana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To </w:t>
            </w:r>
            <w:r>
              <w:rPr>
                <w:rFonts w:ascii="Verdana" w:hAnsi="Verdana" w:cstheme="minorHAnsi"/>
                <w:color w:val="000000" w:themeColor="text1"/>
                <w:sz w:val="20"/>
                <w:szCs w:val="20"/>
              </w:rPr>
              <w:t>k</w:t>
            </w:r>
            <w:r w:rsidRPr="00F7154B">
              <w:rPr>
                <w:rFonts w:ascii="Verdana" w:hAnsi="Verdana" w:cstheme="minorHAnsi"/>
                <w:color w:val="000000" w:themeColor="text1"/>
                <w:sz w:val="20"/>
                <w:szCs w:val="20"/>
              </w:rPr>
              <w:t>now that p</w:t>
            </w:r>
            <w:r>
              <w:rPr>
                <w:rFonts w:ascii="Verdana" w:hAnsi="Verdana" w:cstheme="minorHAnsi"/>
                <w:color w:val="000000" w:themeColor="text1"/>
                <w:sz w:val="20"/>
                <w:szCs w:val="20"/>
              </w:rPr>
              <w:t>rint has meaning.</w:t>
            </w:r>
          </w:p>
          <w:p w14:paraId="0913CC77" w14:textId="56996C32" w:rsidR="00065CB2" w:rsidRPr="00F7154B" w:rsidRDefault="00065CB2" w:rsidP="00065CB2">
            <w:pPr>
              <w:pStyle w:val="NormalWeb"/>
              <w:numPr>
                <w:ilvl w:val="0"/>
                <w:numId w:val="3"/>
              </w:numPr>
              <w:rPr>
                <w:rFonts w:ascii="Verdana" w:hAnsi="Verdana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Verdana" w:hAnsi="Verdana" w:cstheme="minorHAnsi"/>
                <w:color w:val="000000" w:themeColor="text1"/>
                <w:sz w:val="20"/>
                <w:szCs w:val="20"/>
              </w:rPr>
              <w:t>To k</w:t>
            </w:r>
            <w:r w:rsidRPr="00F7154B">
              <w:rPr>
                <w:rFonts w:ascii="Verdana" w:hAnsi="Verdana" w:cstheme="minorHAnsi"/>
                <w:color w:val="000000" w:themeColor="text1"/>
                <w:sz w:val="20"/>
                <w:szCs w:val="20"/>
              </w:rPr>
              <w:t>now that print can have different purposes.</w:t>
            </w:r>
          </w:p>
          <w:p w14:paraId="46C710C0" w14:textId="67AC5F45" w:rsidR="00065CB2" w:rsidRPr="00065CB2" w:rsidRDefault="00065CB2" w:rsidP="00065CB2">
            <w:pPr>
              <w:pStyle w:val="NormalWeb"/>
              <w:numPr>
                <w:ilvl w:val="0"/>
                <w:numId w:val="3"/>
              </w:numPr>
              <w:rPr>
                <w:rFonts w:ascii="Verdana" w:hAnsi="Verdana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Verdana" w:hAnsi="Verdana" w:cstheme="minorHAnsi"/>
                <w:color w:val="000000" w:themeColor="text1"/>
                <w:sz w:val="20"/>
                <w:szCs w:val="20"/>
              </w:rPr>
              <w:t>To k</w:t>
            </w:r>
            <w:r w:rsidRPr="00F7154B">
              <w:rPr>
                <w:rFonts w:ascii="Verdana" w:hAnsi="Verdana" w:cstheme="minorHAnsi"/>
                <w:color w:val="000000" w:themeColor="text1"/>
                <w:sz w:val="20"/>
                <w:szCs w:val="20"/>
              </w:rPr>
              <w:t xml:space="preserve">now that we read English text from left to right </w:t>
            </w:r>
            <w:r w:rsidRPr="00F7154B">
              <w:rPr>
                <w:rFonts w:ascii="Verdana" w:hAnsi="Verdana" w:cstheme="minorHAnsi"/>
                <w:color w:val="000000" w:themeColor="text1"/>
                <w:sz w:val="20"/>
                <w:szCs w:val="20"/>
              </w:rPr>
              <w:lastRenderedPageBreak/>
              <w:t>and from top to bottom.</w:t>
            </w:r>
          </w:p>
          <w:p w14:paraId="0FA61EA8" w14:textId="77777777" w:rsidR="00065CB2" w:rsidRPr="00DD2F80" w:rsidRDefault="00065CB2" w:rsidP="00065CB2">
            <w:pPr>
              <w:spacing w:after="32"/>
            </w:pPr>
          </w:p>
        </w:tc>
        <w:tc>
          <w:tcPr>
            <w:tcW w:w="2552" w:type="dxa"/>
          </w:tcPr>
          <w:p w14:paraId="4FF0469D" w14:textId="01D68A1E" w:rsidR="00065CB2" w:rsidRPr="006F5000" w:rsidRDefault="00032A4C" w:rsidP="00065CB2">
            <w:pPr>
              <w:pStyle w:val="ListParagraph"/>
              <w:numPr>
                <w:ilvl w:val="0"/>
                <w:numId w:val="3"/>
              </w:numPr>
              <w:spacing w:after="32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>Blending orally</w:t>
            </w:r>
            <w:r w:rsidR="00065CB2" w:rsidRPr="006F5000">
              <w:rPr>
                <w:rFonts w:ascii="Verdana" w:hAnsi="Verdana"/>
                <w:sz w:val="20"/>
                <w:szCs w:val="20"/>
              </w:rPr>
              <w:t>.</w:t>
            </w:r>
          </w:p>
          <w:p w14:paraId="0F36C345" w14:textId="280E3B3B" w:rsidR="00065CB2" w:rsidRPr="006F5000" w:rsidRDefault="008768D1" w:rsidP="00065CB2">
            <w:pPr>
              <w:pStyle w:val="ListParagraph"/>
              <w:numPr>
                <w:ilvl w:val="0"/>
                <w:numId w:val="3"/>
              </w:numPr>
              <w:spacing w:after="32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Words</w:t>
            </w:r>
            <w:r w:rsidR="00065CB2" w:rsidRPr="006F5000">
              <w:rPr>
                <w:rFonts w:ascii="Verdana" w:hAnsi="Verdana"/>
                <w:sz w:val="20"/>
                <w:szCs w:val="20"/>
              </w:rPr>
              <w:t xml:space="preserve"> single letter sounds (word time 1.1-1.4) </w:t>
            </w:r>
          </w:p>
          <w:p w14:paraId="194807E9" w14:textId="6D4650E8" w:rsidR="00065CB2" w:rsidRPr="006F5000" w:rsidRDefault="008768D1" w:rsidP="00065CB2">
            <w:pPr>
              <w:pStyle w:val="ListParagraph"/>
              <w:numPr>
                <w:ilvl w:val="0"/>
                <w:numId w:val="3"/>
              </w:numPr>
              <w:spacing w:after="32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Words</w:t>
            </w:r>
            <w:r w:rsidR="00065CB2" w:rsidRPr="006F5000">
              <w:rPr>
                <w:rFonts w:ascii="Verdana" w:hAnsi="Verdana"/>
                <w:sz w:val="20"/>
                <w:szCs w:val="20"/>
              </w:rPr>
              <w:t xml:space="preserve"> with special friends (word time 1.5 and 1.6). </w:t>
            </w:r>
          </w:p>
          <w:p w14:paraId="633EE5D2" w14:textId="418787D3" w:rsidR="00065CB2" w:rsidRPr="006F5000" w:rsidRDefault="008768D1" w:rsidP="00065CB2">
            <w:pPr>
              <w:pStyle w:val="ListParagraph"/>
              <w:numPr>
                <w:ilvl w:val="0"/>
                <w:numId w:val="3"/>
              </w:numPr>
              <w:spacing w:after="32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Words</w:t>
            </w:r>
            <w:r w:rsidR="00065CB2" w:rsidRPr="006F5000">
              <w:rPr>
                <w:rFonts w:ascii="Verdana" w:hAnsi="Verdana"/>
                <w:sz w:val="20"/>
                <w:szCs w:val="20"/>
              </w:rPr>
              <w:t xml:space="preserve"> containing 4/5 sounds and consonant blends </w:t>
            </w:r>
            <w:r w:rsidR="00065CB2" w:rsidRPr="006F5000">
              <w:rPr>
                <w:rFonts w:ascii="Verdana" w:hAnsi="Verdana"/>
                <w:sz w:val="20"/>
                <w:szCs w:val="20"/>
              </w:rPr>
              <w:lastRenderedPageBreak/>
              <w:t xml:space="preserve">(word time 1.6 and 1.7). </w:t>
            </w:r>
          </w:p>
          <w:p w14:paraId="741989C6" w14:textId="3589DF17" w:rsidR="00065CB2" w:rsidRPr="006F5000" w:rsidRDefault="00032A4C" w:rsidP="00065CB2">
            <w:pPr>
              <w:pStyle w:val="ListParagraph"/>
              <w:numPr>
                <w:ilvl w:val="0"/>
                <w:numId w:val="3"/>
              </w:numPr>
              <w:spacing w:after="32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Nonsense words can be bl</w:t>
            </w:r>
            <w:bookmarkStart w:id="0" w:name="_GoBack"/>
            <w:bookmarkEnd w:id="0"/>
            <w:r>
              <w:rPr>
                <w:rFonts w:ascii="Verdana" w:hAnsi="Verdana"/>
                <w:sz w:val="20"/>
                <w:szCs w:val="20"/>
              </w:rPr>
              <w:t>ended but are not real. (3 sounds)</w:t>
            </w:r>
          </w:p>
        </w:tc>
        <w:tc>
          <w:tcPr>
            <w:tcW w:w="2551" w:type="dxa"/>
          </w:tcPr>
          <w:p w14:paraId="0EBD3F2B" w14:textId="70FDE08A" w:rsidR="00065CB2" w:rsidRPr="006F5000" w:rsidRDefault="008768D1" w:rsidP="00065CB2">
            <w:pPr>
              <w:pStyle w:val="ListParagraph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>Words</w:t>
            </w:r>
            <w:r w:rsidR="00065CB2" w:rsidRPr="006F5000">
              <w:rPr>
                <w:rFonts w:ascii="Verdana" w:hAnsi="Verdana"/>
                <w:sz w:val="20"/>
                <w:szCs w:val="20"/>
              </w:rPr>
              <w:t xml:space="preserve"> containing set 2 sounds.</w:t>
            </w:r>
          </w:p>
          <w:p w14:paraId="5F1567EC" w14:textId="29C2A67C" w:rsidR="00065CB2" w:rsidRPr="006F5000" w:rsidRDefault="008768D1" w:rsidP="00065CB2">
            <w:pPr>
              <w:pStyle w:val="ListParagraph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Words</w:t>
            </w:r>
            <w:r w:rsidR="00065CB2" w:rsidRPr="006F5000">
              <w:rPr>
                <w:rFonts w:ascii="Verdana" w:hAnsi="Verdana"/>
                <w:sz w:val="20"/>
                <w:szCs w:val="20"/>
              </w:rPr>
              <w:t xml:space="preserve"> containing set 3 sounds. </w:t>
            </w:r>
          </w:p>
          <w:p w14:paraId="373C10FD" w14:textId="711F1813" w:rsidR="00065CB2" w:rsidRPr="006F5000" w:rsidRDefault="008768D1" w:rsidP="00065CB2">
            <w:pPr>
              <w:pStyle w:val="ListParagraph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</w:t>
            </w:r>
            <w:r w:rsidR="00065CB2" w:rsidRPr="006F5000">
              <w:rPr>
                <w:rFonts w:ascii="Verdana" w:hAnsi="Verdana"/>
                <w:sz w:val="20"/>
                <w:szCs w:val="20"/>
              </w:rPr>
              <w:t>ultisyllabic words, including words with suffix endings.</w:t>
            </w:r>
          </w:p>
          <w:p w14:paraId="306AFD81" w14:textId="77777777" w:rsidR="00065CB2" w:rsidRDefault="00032A4C" w:rsidP="00065CB2">
            <w:pPr>
              <w:pStyle w:val="ListParagraph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Nonsense words can be blended but are not real.</w:t>
            </w:r>
          </w:p>
          <w:p w14:paraId="12C7588F" w14:textId="6CBE58C2" w:rsidR="00684FE4" w:rsidRPr="006F5000" w:rsidRDefault="00684FE4" w:rsidP="00065CB2">
            <w:pPr>
              <w:pStyle w:val="ListParagraph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>What a contraction is and</w:t>
            </w:r>
            <w:r w:rsidR="006F7D2C">
              <w:rPr>
                <w:rFonts w:ascii="Verdana" w:hAnsi="Verdana"/>
                <w:sz w:val="20"/>
                <w:szCs w:val="20"/>
              </w:rPr>
              <w:t xml:space="preserve"> how</w:t>
            </w:r>
            <w:r>
              <w:rPr>
                <w:rFonts w:ascii="Verdana" w:hAnsi="Verdana"/>
                <w:sz w:val="20"/>
                <w:szCs w:val="20"/>
              </w:rPr>
              <w:t xml:space="preserve"> they are read in words.</w:t>
            </w:r>
          </w:p>
        </w:tc>
        <w:tc>
          <w:tcPr>
            <w:tcW w:w="2552" w:type="dxa"/>
          </w:tcPr>
          <w:p w14:paraId="054BA161" w14:textId="6C5B3FA9" w:rsidR="00065CB2" w:rsidRPr="006F5000" w:rsidRDefault="008768D1" w:rsidP="00065CB2">
            <w:pPr>
              <w:pStyle w:val="ListParagraph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>Words</w:t>
            </w:r>
            <w:r w:rsidR="00065CB2" w:rsidRPr="006F5000">
              <w:rPr>
                <w:rFonts w:ascii="Verdana" w:hAnsi="Verdana"/>
                <w:sz w:val="20"/>
                <w:szCs w:val="20"/>
              </w:rPr>
              <w:t xml:space="preserve"> containing set 1, 2 and 3 with increased fluency.</w:t>
            </w:r>
          </w:p>
          <w:p w14:paraId="417ACA59" w14:textId="5C5BFADF" w:rsidR="00065CB2" w:rsidRPr="006F5000" w:rsidRDefault="008768D1" w:rsidP="00065CB2">
            <w:pPr>
              <w:pStyle w:val="ListParagraph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Multisyllabic</w:t>
            </w:r>
            <w:r w:rsidR="00065CB2" w:rsidRPr="006F5000">
              <w:rPr>
                <w:rFonts w:ascii="Verdana" w:hAnsi="Verdana"/>
                <w:sz w:val="20"/>
                <w:szCs w:val="20"/>
              </w:rPr>
              <w:t xml:space="preserve"> words, including words with suffix endings.</w:t>
            </w:r>
          </w:p>
          <w:p w14:paraId="049D2185" w14:textId="29F1FBDD" w:rsidR="00065CB2" w:rsidRPr="006F5000" w:rsidRDefault="00032A4C" w:rsidP="00065CB2">
            <w:pPr>
              <w:pStyle w:val="ListParagraph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Nonsense words can be blended but are not real.</w:t>
            </w:r>
          </w:p>
        </w:tc>
        <w:tc>
          <w:tcPr>
            <w:tcW w:w="2552" w:type="dxa"/>
          </w:tcPr>
          <w:p w14:paraId="0FFAA8A7" w14:textId="77777777" w:rsidR="00065CB2" w:rsidRPr="006A7B8E" w:rsidRDefault="00065CB2" w:rsidP="00065CB2">
            <w:pPr>
              <w:rPr>
                <w:rFonts w:ascii="Verdana" w:hAnsi="Verdana"/>
              </w:rPr>
            </w:pPr>
          </w:p>
        </w:tc>
      </w:tr>
      <w:tr w:rsidR="00065CB2" w:rsidRPr="006A7B8E" w14:paraId="49805B5E" w14:textId="77777777" w:rsidTr="00B71D89">
        <w:tc>
          <w:tcPr>
            <w:tcW w:w="1696" w:type="dxa"/>
          </w:tcPr>
          <w:p w14:paraId="42352493" w14:textId="35F688B7" w:rsidR="00065CB2" w:rsidRPr="00675806" w:rsidRDefault="00065CB2" w:rsidP="00065CB2">
            <w:pPr>
              <w:rPr>
                <w:rFonts w:ascii="Verdana" w:hAnsi="Verdana"/>
                <w:sz w:val="22"/>
                <w:szCs w:val="22"/>
              </w:rPr>
            </w:pPr>
            <w:r w:rsidRPr="00675806">
              <w:rPr>
                <w:rFonts w:ascii="Verdana" w:hAnsi="Verdana"/>
                <w:sz w:val="22"/>
                <w:szCs w:val="22"/>
              </w:rPr>
              <w:t>Spelling</w:t>
            </w:r>
          </w:p>
        </w:tc>
        <w:tc>
          <w:tcPr>
            <w:tcW w:w="2551" w:type="dxa"/>
          </w:tcPr>
          <w:p w14:paraId="3513EFAE" w14:textId="64E24421" w:rsidR="00065CB2" w:rsidRPr="004430BC" w:rsidRDefault="004430BC" w:rsidP="00DB051C">
            <w:pPr>
              <w:pStyle w:val="ListParagraph"/>
              <w:numPr>
                <w:ilvl w:val="0"/>
                <w:numId w:val="3"/>
              </w:numPr>
              <w:rPr>
                <w:rFonts w:ascii="Verdana" w:hAnsi="Verdana" w:cstheme="minorHAnsi"/>
                <w:sz w:val="20"/>
                <w:szCs w:val="20"/>
              </w:rPr>
            </w:pPr>
            <w:r w:rsidRPr="004430BC">
              <w:rPr>
                <w:rFonts w:ascii="Verdana" w:hAnsi="Verdana" w:cstheme="minorHAnsi"/>
                <w:sz w:val="20"/>
                <w:szCs w:val="20"/>
              </w:rPr>
              <w:t>To begin to recognise some letters.</w:t>
            </w:r>
          </w:p>
        </w:tc>
        <w:tc>
          <w:tcPr>
            <w:tcW w:w="2552" w:type="dxa"/>
          </w:tcPr>
          <w:p w14:paraId="0BC8F10B" w14:textId="16485EBF" w:rsidR="004430BC" w:rsidRPr="00032A4C" w:rsidRDefault="00032A4C" w:rsidP="00032A4C">
            <w:pPr>
              <w:pStyle w:val="ListParagraph"/>
              <w:numPr>
                <w:ilvl w:val="0"/>
                <w:numId w:val="3"/>
              </w:numPr>
              <w:rPr>
                <w:rFonts w:ascii="Verdana" w:hAnsi="Verdana"/>
              </w:rPr>
            </w:pPr>
            <w:r>
              <w:rPr>
                <w:rFonts w:ascii="Verdana" w:hAnsi="Verdana"/>
                <w:sz w:val="20"/>
                <w:szCs w:val="20"/>
              </w:rPr>
              <w:t>What segmenting with fred-fingers is and how this</w:t>
            </w:r>
            <w:r w:rsidR="008768D1">
              <w:rPr>
                <w:rFonts w:ascii="Verdana" w:hAnsi="Verdana"/>
                <w:sz w:val="20"/>
                <w:szCs w:val="20"/>
              </w:rPr>
              <w:t xml:space="preserve"> is done. </w:t>
            </w:r>
          </w:p>
        </w:tc>
        <w:tc>
          <w:tcPr>
            <w:tcW w:w="2551" w:type="dxa"/>
          </w:tcPr>
          <w:p w14:paraId="15F54947" w14:textId="20D997B9" w:rsidR="002E4850" w:rsidRDefault="008768D1" w:rsidP="00684FE4">
            <w:pPr>
              <w:pStyle w:val="ListParagraph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The process of using fred-fingers to segment. </w:t>
            </w:r>
          </w:p>
          <w:p w14:paraId="01AEBF02" w14:textId="17300A0C" w:rsidR="00684FE4" w:rsidRPr="00EA29FD" w:rsidRDefault="002E4850" w:rsidP="00EA29FD">
            <w:pPr>
              <w:pStyle w:val="ListParagraph"/>
              <w:numPr>
                <w:ilvl w:val="0"/>
                <w:numId w:val="3"/>
              </w:numPr>
              <w:rPr>
                <w:rFonts w:ascii="Verdana" w:hAnsi="Verdana" w:cstheme="minorHAnsi"/>
                <w:sz w:val="20"/>
                <w:szCs w:val="20"/>
              </w:rPr>
            </w:pPr>
            <w:r w:rsidRPr="00C31003">
              <w:rPr>
                <w:rFonts w:ascii="Verdana" w:hAnsi="Verdana" w:cstheme="minorHAnsi"/>
                <w:sz w:val="20"/>
                <w:szCs w:val="20"/>
              </w:rPr>
              <w:t xml:space="preserve">Spelling rules to use alternative graphemes in writing. </w:t>
            </w:r>
          </w:p>
          <w:p w14:paraId="51B23F10" w14:textId="77777777" w:rsidR="00DB051C" w:rsidRDefault="00DB051C" w:rsidP="00DB051C">
            <w:pPr>
              <w:pStyle w:val="ListParagraph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DB051C">
              <w:rPr>
                <w:rFonts w:ascii="Verdana" w:hAnsi="Verdana"/>
                <w:sz w:val="20"/>
                <w:szCs w:val="20"/>
              </w:rPr>
              <w:t>To</w:t>
            </w:r>
            <w:r>
              <w:rPr>
                <w:rFonts w:ascii="Verdana" w:hAnsi="Verdana"/>
                <w:sz w:val="20"/>
                <w:szCs w:val="20"/>
              </w:rPr>
              <w:t xml:space="preserve"> know what a prefix is.</w:t>
            </w:r>
          </w:p>
          <w:p w14:paraId="1E3AF9EA" w14:textId="77777777" w:rsidR="00DB051C" w:rsidRDefault="00DB051C" w:rsidP="00DB051C">
            <w:pPr>
              <w:pStyle w:val="ListParagraph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To know what a suffix is.</w:t>
            </w:r>
          </w:p>
          <w:p w14:paraId="0C9A11DD" w14:textId="77777777" w:rsidR="00DB051C" w:rsidRDefault="00DB051C" w:rsidP="00DB051C">
            <w:pPr>
              <w:pStyle w:val="ListParagraph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To know the spelling rule to add –s or –es.</w:t>
            </w:r>
          </w:p>
          <w:p w14:paraId="5BBF0D93" w14:textId="77777777" w:rsidR="00DB051C" w:rsidRDefault="00DB051C" w:rsidP="00DB051C">
            <w:pPr>
              <w:pStyle w:val="ListParagraph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To know the spelling rule for using the prefix un-.</w:t>
            </w:r>
          </w:p>
          <w:p w14:paraId="6B327165" w14:textId="77777777" w:rsidR="00DB051C" w:rsidRDefault="00DB051C" w:rsidP="00DB051C">
            <w:pPr>
              <w:pStyle w:val="ListParagraph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To know the spelling rule to add suffixes –ing, -ed, -er and –est where no change is </w:t>
            </w:r>
            <w:r>
              <w:rPr>
                <w:rFonts w:ascii="Verdana" w:hAnsi="Verdana"/>
                <w:sz w:val="20"/>
                <w:szCs w:val="20"/>
              </w:rPr>
              <w:lastRenderedPageBreak/>
              <w:t>needed in spelling of the root word.</w:t>
            </w:r>
          </w:p>
          <w:p w14:paraId="36D3F66F" w14:textId="36E0DAB0" w:rsidR="00DB051C" w:rsidRPr="00DB051C" w:rsidRDefault="00DB051C" w:rsidP="00C31003">
            <w:pPr>
              <w:pStyle w:val="ListParagraph"/>
              <w:ind w:left="36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2" w:type="dxa"/>
          </w:tcPr>
          <w:p w14:paraId="26A2CED3" w14:textId="65F28A31" w:rsidR="008768D1" w:rsidRDefault="008768D1" w:rsidP="008768D1">
            <w:pPr>
              <w:pStyle w:val="ListParagraph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>The process of using fred-fingers to segment</w:t>
            </w:r>
            <w:r>
              <w:rPr>
                <w:rFonts w:ascii="Verdana" w:hAnsi="Verdana"/>
                <w:sz w:val="20"/>
                <w:szCs w:val="20"/>
              </w:rPr>
              <w:t xml:space="preserve"> longer words.</w:t>
            </w:r>
          </w:p>
          <w:p w14:paraId="5F87A5E7" w14:textId="0472F0D6" w:rsidR="002E4850" w:rsidRPr="002E4850" w:rsidRDefault="002E4850" w:rsidP="008768D1">
            <w:pPr>
              <w:pStyle w:val="ListParagraph"/>
              <w:numPr>
                <w:ilvl w:val="0"/>
                <w:numId w:val="3"/>
              </w:numPr>
              <w:rPr>
                <w:rFonts w:ascii="Verdana" w:hAnsi="Verdana" w:cstheme="minorHAnsi"/>
                <w:sz w:val="20"/>
                <w:szCs w:val="20"/>
              </w:rPr>
            </w:pPr>
            <w:r w:rsidRPr="00C31003">
              <w:rPr>
                <w:rFonts w:ascii="Verdana" w:hAnsi="Verdana" w:cstheme="minorHAnsi"/>
                <w:sz w:val="20"/>
                <w:szCs w:val="20"/>
              </w:rPr>
              <w:t xml:space="preserve">Spelling rules to use alternative graphemes in writing. </w:t>
            </w:r>
          </w:p>
          <w:p w14:paraId="78192F47" w14:textId="77777777" w:rsidR="00557C9D" w:rsidRPr="00557C9D" w:rsidRDefault="00557C9D" w:rsidP="002E4850">
            <w:pPr>
              <w:pStyle w:val="ListParagraph"/>
              <w:numPr>
                <w:ilvl w:val="0"/>
                <w:numId w:val="3"/>
              </w:numPr>
              <w:rPr>
                <w:rFonts w:ascii="Verdana" w:hAnsi="Verdana"/>
              </w:rPr>
            </w:pPr>
            <w:r>
              <w:rPr>
                <w:rFonts w:ascii="Verdana" w:hAnsi="Verdana"/>
                <w:sz w:val="20"/>
                <w:szCs w:val="20"/>
              </w:rPr>
              <w:t>What a homophone and near-homophone is.</w:t>
            </w:r>
          </w:p>
          <w:p w14:paraId="19386E6A" w14:textId="77777777" w:rsidR="00557C9D" w:rsidRDefault="00557C9D" w:rsidP="002E4850">
            <w:pPr>
              <w:pStyle w:val="ListParagraph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557C9D">
              <w:rPr>
                <w:rFonts w:ascii="Verdana" w:hAnsi="Verdana"/>
                <w:sz w:val="20"/>
                <w:szCs w:val="20"/>
              </w:rPr>
              <w:t>What a contraction is and how they are used.</w:t>
            </w:r>
          </w:p>
          <w:p w14:paraId="47529111" w14:textId="77777777" w:rsidR="00557C9D" w:rsidRDefault="00557C9D" w:rsidP="002E4850">
            <w:pPr>
              <w:pStyle w:val="ListParagraph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To know the spelling rule for suffixes –ment, -ness, -ful, -less, -ly.</w:t>
            </w:r>
          </w:p>
          <w:p w14:paraId="7CA1C614" w14:textId="453CC4B1" w:rsidR="00557C9D" w:rsidRPr="00557C9D" w:rsidRDefault="00557C9D" w:rsidP="002E4850">
            <w:pPr>
              <w:pStyle w:val="ListParagraph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2" w:type="dxa"/>
          </w:tcPr>
          <w:p w14:paraId="5498FF4D" w14:textId="77777777" w:rsidR="00065CB2" w:rsidRPr="006A7B8E" w:rsidRDefault="00065CB2" w:rsidP="00065CB2">
            <w:pPr>
              <w:rPr>
                <w:rFonts w:ascii="Verdana" w:hAnsi="Verdana"/>
              </w:rPr>
            </w:pPr>
          </w:p>
        </w:tc>
      </w:tr>
    </w:tbl>
    <w:p w14:paraId="65A1E94A" w14:textId="409D2ACA" w:rsidR="00B9661B" w:rsidRDefault="00B9661B">
      <w:pPr>
        <w:rPr>
          <w:rFonts w:ascii="Verdana" w:hAnsi="Verdana"/>
        </w:rPr>
      </w:pPr>
    </w:p>
    <w:p w14:paraId="687F59F4" w14:textId="78AAC5EC" w:rsidR="00B71D89" w:rsidRDefault="00B71D89">
      <w:pPr>
        <w:rPr>
          <w:rFonts w:ascii="Verdana" w:hAnsi="Verdana"/>
        </w:rPr>
      </w:pPr>
    </w:p>
    <w:p w14:paraId="4A77D83C" w14:textId="2DDEFC20" w:rsidR="00B71D89" w:rsidRPr="006A7B8E" w:rsidRDefault="00B71D89">
      <w:pPr>
        <w:rPr>
          <w:rFonts w:ascii="Verdana" w:hAnsi="Verdana"/>
        </w:rPr>
      </w:pPr>
      <w:r w:rsidRPr="00B71D89">
        <w:rPr>
          <w:rFonts w:ascii="Verdana" w:hAnsi="Verdana"/>
          <w:noProof/>
        </w:rPr>
        <w:lastRenderedPageBreak/>
        <w:drawing>
          <wp:inline distT="0" distB="0" distL="0" distR="0" wp14:anchorId="5E7B1C42" wp14:editId="33F7F881">
            <wp:extent cx="4088130" cy="5731510"/>
            <wp:effectExtent l="0" t="0" r="1270" b="0"/>
            <wp:docPr id="4" name="Picture 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8813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71D89" w:rsidRPr="006A7B8E" w:rsidSect="006A7B8E">
      <w:headerReference w:type="even" r:id="rId11"/>
      <w:headerReference w:type="default" r:id="rId12"/>
      <w:headerReference w:type="firs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581554" w14:textId="77777777" w:rsidR="005C4117" w:rsidRDefault="005C4117" w:rsidP="006A7B8E">
      <w:r>
        <w:separator/>
      </w:r>
    </w:p>
  </w:endnote>
  <w:endnote w:type="continuationSeparator" w:id="0">
    <w:p w14:paraId="13EE905A" w14:textId="77777777" w:rsidR="005C4117" w:rsidRDefault="005C4117" w:rsidP="006A7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83EE6D" w14:textId="77777777" w:rsidR="005C4117" w:rsidRDefault="005C4117" w:rsidP="006A7B8E">
      <w:r>
        <w:separator/>
      </w:r>
    </w:p>
  </w:footnote>
  <w:footnote w:type="continuationSeparator" w:id="0">
    <w:p w14:paraId="7DCBC85F" w14:textId="77777777" w:rsidR="005C4117" w:rsidRDefault="005C4117" w:rsidP="006A7B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60B9A2" w14:textId="77777777" w:rsidR="006A7B8E" w:rsidRDefault="008768D1">
    <w:pPr>
      <w:pStyle w:val="Header"/>
    </w:pPr>
    <w:r>
      <w:rPr>
        <w:noProof/>
      </w:rPr>
      <w:pict w14:anchorId="4BDE53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14532" o:spid="_x0000_s1027" type="#_x0000_t75" alt="" style="position:absolute;margin-left:0;margin-top:0;width:394pt;height:451.2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CEC23" w14:textId="77777777" w:rsidR="00065CB2" w:rsidRPr="004F5425" w:rsidRDefault="00065CB2" w:rsidP="00065CB2">
    <w:pPr>
      <w:jc w:val="center"/>
      <w:rPr>
        <w:rFonts w:ascii="Calisto MT" w:hAnsi="Calisto MT"/>
        <w:b/>
        <w:color w:val="0070C0"/>
        <w:sz w:val="72"/>
      </w:rPr>
    </w:pPr>
    <w:r w:rsidRPr="004F5425">
      <w:rPr>
        <w:rFonts w:ascii="Calisto MT" w:hAnsi="Calisto MT"/>
        <w:b/>
        <w:noProof/>
        <w:color w:val="0070C0"/>
        <w:sz w:val="72"/>
      </w:rPr>
      <w:drawing>
        <wp:anchor distT="0" distB="0" distL="114300" distR="114300" simplePos="0" relativeHeight="251663360" behindDoc="0" locked="0" layoutInCell="1" allowOverlap="1" wp14:anchorId="25B97FA9" wp14:editId="58633F73">
          <wp:simplePos x="0" y="0"/>
          <wp:positionH relativeFrom="margin">
            <wp:align>right</wp:align>
          </wp:positionH>
          <wp:positionV relativeFrom="paragraph">
            <wp:posOffset>0</wp:posOffset>
          </wp:positionV>
          <wp:extent cx="1438275" cy="1562100"/>
          <wp:effectExtent l="0" t="0" r="952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8275" cy="156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F5425">
      <w:rPr>
        <w:rFonts w:ascii="Calisto MT" w:hAnsi="Calisto MT"/>
        <w:b/>
        <w:noProof/>
        <w:color w:val="0070C0"/>
        <w:sz w:val="72"/>
      </w:rPr>
      <w:drawing>
        <wp:anchor distT="0" distB="0" distL="114300" distR="114300" simplePos="0" relativeHeight="251662336" behindDoc="0" locked="0" layoutInCell="1" allowOverlap="1" wp14:anchorId="7285FC6F" wp14:editId="1932307A">
          <wp:simplePos x="0" y="0"/>
          <wp:positionH relativeFrom="margin">
            <wp:align>left</wp:align>
          </wp:positionH>
          <wp:positionV relativeFrom="paragraph">
            <wp:posOffset>0</wp:posOffset>
          </wp:positionV>
          <wp:extent cx="1438275" cy="1562100"/>
          <wp:effectExtent l="0" t="0" r="952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8275" cy="156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F5425">
      <w:rPr>
        <w:rFonts w:ascii="Calisto MT" w:hAnsi="Calisto MT"/>
        <w:b/>
        <w:color w:val="0070C0"/>
        <w:sz w:val="72"/>
      </w:rPr>
      <w:t xml:space="preserve">Brierley Forest Primary </w:t>
    </w:r>
  </w:p>
  <w:p w14:paraId="4A1BC09F" w14:textId="77777777" w:rsidR="00065CB2" w:rsidRDefault="00065CB2" w:rsidP="00065CB2">
    <w:pPr>
      <w:jc w:val="center"/>
      <w:rPr>
        <w:sz w:val="72"/>
      </w:rPr>
    </w:pPr>
    <w:r w:rsidRPr="004F5425">
      <w:rPr>
        <w:rFonts w:ascii="Calisto MT" w:hAnsi="Calisto MT"/>
        <w:b/>
        <w:color w:val="0070C0"/>
        <w:sz w:val="72"/>
      </w:rPr>
      <w:t xml:space="preserve">and Nursery School </w:t>
    </w:r>
  </w:p>
  <w:p w14:paraId="06BB3610" w14:textId="377760E6" w:rsidR="006A7B8E" w:rsidRDefault="008768D1">
    <w:pPr>
      <w:pStyle w:val="Header"/>
    </w:pPr>
    <w:r>
      <w:rPr>
        <w:noProof/>
      </w:rPr>
      <w:pict w14:anchorId="2B2DDE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14533" o:spid="_x0000_s1026" type="#_x0000_t75" alt="" style="position:absolute;margin-left:0;margin-top:0;width:394pt;height:451.2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logo" gain="19661f" blacklevel="22938f"/>
          <w10:wrap anchorx="margin" anchory="margin"/>
        </v:shape>
      </w:pict>
    </w:r>
    <w:r w:rsidR="00065CB2">
      <w:t>#</w:t>
    </w:r>
  </w:p>
  <w:p w14:paraId="52C1CF12" w14:textId="7031CA17" w:rsidR="00065CB2" w:rsidRDefault="00065CB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D84E07" w14:textId="77777777" w:rsidR="006A7B8E" w:rsidRDefault="008768D1">
    <w:pPr>
      <w:pStyle w:val="Header"/>
    </w:pPr>
    <w:r>
      <w:rPr>
        <w:noProof/>
      </w:rPr>
      <w:pict w14:anchorId="19B708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14531" o:spid="_x0000_s1025" type="#_x0000_t75" alt="" style="position:absolute;margin-left:0;margin-top:0;width:394pt;height:451.2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C3FE3"/>
    <w:multiLevelType w:val="hybridMultilevel"/>
    <w:tmpl w:val="C52CCDAA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95E60DE"/>
    <w:multiLevelType w:val="hybridMultilevel"/>
    <w:tmpl w:val="FB2690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532FE1"/>
    <w:multiLevelType w:val="hybridMultilevel"/>
    <w:tmpl w:val="D430B9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1241258"/>
    <w:multiLevelType w:val="hybridMultilevel"/>
    <w:tmpl w:val="F5F66C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2CB718C"/>
    <w:multiLevelType w:val="multilevel"/>
    <w:tmpl w:val="CE0057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B4B1DEA"/>
    <w:multiLevelType w:val="hybridMultilevel"/>
    <w:tmpl w:val="AB78C9BE"/>
    <w:lvl w:ilvl="0" w:tplc="08090001">
      <w:start w:val="1"/>
      <w:numFmt w:val="bullet"/>
      <w:lvlText w:val=""/>
      <w:lvlJc w:val="left"/>
      <w:pPr>
        <w:ind w:left="72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6" w15:restartNumberingAfterBreak="0">
    <w:nsid w:val="4DE64850"/>
    <w:multiLevelType w:val="hybridMultilevel"/>
    <w:tmpl w:val="FB92C3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75B12DF"/>
    <w:multiLevelType w:val="hybridMultilevel"/>
    <w:tmpl w:val="6A1AC6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BF04FEE"/>
    <w:multiLevelType w:val="hybridMultilevel"/>
    <w:tmpl w:val="661A65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2FC224C"/>
    <w:multiLevelType w:val="hybridMultilevel"/>
    <w:tmpl w:val="F1F039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3ED536C"/>
    <w:multiLevelType w:val="hybridMultilevel"/>
    <w:tmpl w:val="467669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9CE25CA"/>
    <w:multiLevelType w:val="hybridMultilevel"/>
    <w:tmpl w:val="BC5ED5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F9717BA"/>
    <w:multiLevelType w:val="hybridMultilevel"/>
    <w:tmpl w:val="E71A74EA"/>
    <w:lvl w:ilvl="0" w:tplc="08090001">
      <w:start w:val="1"/>
      <w:numFmt w:val="bullet"/>
      <w:lvlText w:val=""/>
      <w:lvlJc w:val="left"/>
      <w:pPr>
        <w:ind w:left="72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5"/>
  </w:num>
  <w:num w:numId="5">
    <w:abstractNumId w:val="6"/>
  </w:num>
  <w:num w:numId="6">
    <w:abstractNumId w:val="12"/>
  </w:num>
  <w:num w:numId="7">
    <w:abstractNumId w:val="9"/>
  </w:num>
  <w:num w:numId="8">
    <w:abstractNumId w:val="1"/>
  </w:num>
  <w:num w:numId="9">
    <w:abstractNumId w:val="4"/>
  </w:num>
  <w:num w:numId="10">
    <w:abstractNumId w:val="3"/>
  </w:num>
  <w:num w:numId="11">
    <w:abstractNumId w:val="7"/>
  </w:num>
  <w:num w:numId="12">
    <w:abstractNumId w:val="1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B8E"/>
    <w:rsid w:val="00001628"/>
    <w:rsid w:val="00032A4C"/>
    <w:rsid w:val="00065CB2"/>
    <w:rsid w:val="000A6C8C"/>
    <w:rsid w:val="000C34DF"/>
    <w:rsid w:val="000D679B"/>
    <w:rsid w:val="00183FD4"/>
    <w:rsid w:val="001B26C9"/>
    <w:rsid w:val="001C5341"/>
    <w:rsid w:val="00223439"/>
    <w:rsid w:val="0023368B"/>
    <w:rsid w:val="0023637D"/>
    <w:rsid w:val="00272088"/>
    <w:rsid w:val="00281808"/>
    <w:rsid w:val="002D0821"/>
    <w:rsid w:val="002E4850"/>
    <w:rsid w:val="002E5EE9"/>
    <w:rsid w:val="00306908"/>
    <w:rsid w:val="0032350D"/>
    <w:rsid w:val="003816EE"/>
    <w:rsid w:val="003834F8"/>
    <w:rsid w:val="00383FDA"/>
    <w:rsid w:val="003B376F"/>
    <w:rsid w:val="003C35A7"/>
    <w:rsid w:val="003D195B"/>
    <w:rsid w:val="003E10C4"/>
    <w:rsid w:val="003F4D0B"/>
    <w:rsid w:val="00433685"/>
    <w:rsid w:val="004430BC"/>
    <w:rsid w:val="004B7DC1"/>
    <w:rsid w:val="004F0876"/>
    <w:rsid w:val="00504C22"/>
    <w:rsid w:val="00527652"/>
    <w:rsid w:val="00557C9D"/>
    <w:rsid w:val="00560857"/>
    <w:rsid w:val="00564255"/>
    <w:rsid w:val="0057198E"/>
    <w:rsid w:val="0058396D"/>
    <w:rsid w:val="005C4117"/>
    <w:rsid w:val="00644EBE"/>
    <w:rsid w:val="00675806"/>
    <w:rsid w:val="00684FE4"/>
    <w:rsid w:val="006920D7"/>
    <w:rsid w:val="00693B30"/>
    <w:rsid w:val="00696AD6"/>
    <w:rsid w:val="006A7B8E"/>
    <w:rsid w:val="006B1A6F"/>
    <w:rsid w:val="006C5553"/>
    <w:rsid w:val="006F5000"/>
    <w:rsid w:val="006F7D2C"/>
    <w:rsid w:val="00702DFF"/>
    <w:rsid w:val="007171BA"/>
    <w:rsid w:val="007334C8"/>
    <w:rsid w:val="00755283"/>
    <w:rsid w:val="00775C42"/>
    <w:rsid w:val="00780FA8"/>
    <w:rsid w:val="007935A2"/>
    <w:rsid w:val="007A0359"/>
    <w:rsid w:val="007A55A3"/>
    <w:rsid w:val="007E55D8"/>
    <w:rsid w:val="00802097"/>
    <w:rsid w:val="00816C12"/>
    <w:rsid w:val="0082122E"/>
    <w:rsid w:val="0082766A"/>
    <w:rsid w:val="008768D1"/>
    <w:rsid w:val="008860A5"/>
    <w:rsid w:val="008D2F9D"/>
    <w:rsid w:val="00923D99"/>
    <w:rsid w:val="00927278"/>
    <w:rsid w:val="00A50E6B"/>
    <w:rsid w:val="00A771AF"/>
    <w:rsid w:val="00AA2ED5"/>
    <w:rsid w:val="00AA3C7D"/>
    <w:rsid w:val="00AB6C6C"/>
    <w:rsid w:val="00AC0963"/>
    <w:rsid w:val="00AD472A"/>
    <w:rsid w:val="00B02E91"/>
    <w:rsid w:val="00B05766"/>
    <w:rsid w:val="00B07A6C"/>
    <w:rsid w:val="00B26F81"/>
    <w:rsid w:val="00B70882"/>
    <w:rsid w:val="00B71D89"/>
    <w:rsid w:val="00B8058F"/>
    <w:rsid w:val="00B9661B"/>
    <w:rsid w:val="00BA4201"/>
    <w:rsid w:val="00BE66CA"/>
    <w:rsid w:val="00C31003"/>
    <w:rsid w:val="00C436B6"/>
    <w:rsid w:val="00C96C44"/>
    <w:rsid w:val="00CA4A89"/>
    <w:rsid w:val="00CC04F4"/>
    <w:rsid w:val="00CC1DCF"/>
    <w:rsid w:val="00D057AF"/>
    <w:rsid w:val="00D1099F"/>
    <w:rsid w:val="00D10FA7"/>
    <w:rsid w:val="00D20260"/>
    <w:rsid w:val="00D26308"/>
    <w:rsid w:val="00D34F96"/>
    <w:rsid w:val="00D44067"/>
    <w:rsid w:val="00D57BD6"/>
    <w:rsid w:val="00DB04F9"/>
    <w:rsid w:val="00DB051C"/>
    <w:rsid w:val="00DD2F80"/>
    <w:rsid w:val="00E44AE8"/>
    <w:rsid w:val="00EA29FD"/>
    <w:rsid w:val="00ED3C1B"/>
    <w:rsid w:val="00F005C0"/>
    <w:rsid w:val="00F04041"/>
    <w:rsid w:val="00F067E1"/>
    <w:rsid w:val="00F14131"/>
    <w:rsid w:val="00F179ED"/>
    <w:rsid w:val="00F73D83"/>
    <w:rsid w:val="00F91961"/>
    <w:rsid w:val="00FA1A10"/>
    <w:rsid w:val="00FB0D5A"/>
    <w:rsid w:val="00FB5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BF3EE6"/>
  <w15:chartTrackingRefBased/>
  <w15:docId w15:val="{9195D251-6838-40D5-AF04-46CD84153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76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7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A7B8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7B8E"/>
  </w:style>
  <w:style w:type="paragraph" w:styleId="Footer">
    <w:name w:val="footer"/>
    <w:basedOn w:val="Normal"/>
    <w:link w:val="FooterChar"/>
    <w:uiPriority w:val="99"/>
    <w:unhideWhenUsed/>
    <w:rsid w:val="006A7B8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7B8E"/>
  </w:style>
  <w:style w:type="paragraph" w:styleId="ListParagraph">
    <w:name w:val="List Paragraph"/>
    <w:basedOn w:val="Normal"/>
    <w:uiPriority w:val="34"/>
    <w:qFormat/>
    <w:rsid w:val="00775C42"/>
    <w:pPr>
      <w:ind w:left="720"/>
      <w:contextualSpacing/>
    </w:pPr>
  </w:style>
  <w:style w:type="paragraph" w:styleId="NoSpacing">
    <w:name w:val="No Spacing"/>
    <w:uiPriority w:val="1"/>
    <w:qFormat/>
    <w:rsid w:val="007334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065CB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3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3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8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d3e8b2c-47f1-404f-bf60-34c73a6b7311">
      <UserInfo>
        <DisplayName/>
        <AccountId xsi:nil="true"/>
        <AccountType/>
      </UserInfo>
    </SharedWithUsers>
    <MediaLengthInSeconds xmlns="b7f9c16c-925c-4cc8-ac38-00e4d710edb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0B9CD979FC847BC2B230DA83E6F78" ma:contentTypeVersion="1" ma:contentTypeDescription="Create a new document." ma:contentTypeScope="" ma:versionID="5eba04d54275923fb64f6033c5cd1142">
  <xsd:schema xmlns:xsd="http://www.w3.org/2001/XMLSchema" xmlns:xs="http://www.w3.org/2001/XMLSchema" xmlns:p="http://schemas.microsoft.com/office/2006/metadata/properties" xmlns:ns2="b7f9c16c-925c-4cc8-ac38-00e4d710edbe" xmlns:ns3="7d3e8b2c-47f1-404f-bf60-34c73a6b7311" targetNamespace="http://schemas.microsoft.com/office/2006/metadata/properties" ma:root="true" ma:fieldsID="cfb373a3b0b7c183ebf2316feeebf386" ns2:_="" ns3:_="">
    <xsd:import namespace="b7f9c16c-925c-4cc8-ac38-00e4d710edbe"/>
    <xsd:import namespace="7d3e8b2c-47f1-404f-bf60-34c73a6b73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c16c-925c-4cc8-ac38-00e4d710ed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e8b2c-47f1-404f-bf60-34c73a6b73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DAF287-F4E9-4318-8012-5F3AD761BF62}">
  <ds:schemaRefs>
    <ds:schemaRef ds:uri="http://schemas.microsoft.com/office/2006/metadata/properties"/>
    <ds:schemaRef ds:uri="http://purl.org/dc/terms/"/>
    <ds:schemaRef ds:uri="8ff12ddb-6ca7-4867-86bc-5eb918824e9f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0ebd7cb2-af6c-4805-90b7-f40aa4f67c1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EBD0F3F-77AD-49D5-B82B-CE41713002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12E3E8-72C2-4483-9DF9-6AED5D2D82D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10</Pages>
  <Words>1255</Words>
  <Characters>7155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Griffith</dc:creator>
  <cp:keywords/>
  <dc:description/>
  <cp:lastModifiedBy>L Hale</cp:lastModifiedBy>
  <cp:revision>8</cp:revision>
  <dcterms:created xsi:type="dcterms:W3CDTF">2022-04-22T12:09:00Z</dcterms:created>
  <dcterms:modified xsi:type="dcterms:W3CDTF">2023-01-16T12:18:00Z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0x0101003090B9CD979FC847BC2B230DA83E6F78</vt:lpwstr>
  </property>
  <property fmtid="{D5CDD505-2E9C-101B-9397-08002B2CF9AE}" pid="3" name="MediaServiceImageTags">
    <vt:lpwstr/>
  </property>
  <property fmtid="{D5CDD505-2E9C-101B-9397-08002B2CF9AE}" pid="4" name="Order">
    <vt:r8>11750300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